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4530A" w14:textId="77777777" w:rsidR="00515891" w:rsidRDefault="00515891" w:rsidP="00692037">
      <w:pPr>
        <w:spacing w:before="100" w:beforeAutospacing="1" w:after="100" w:afterAutospacing="1"/>
        <w:rPr>
          <w:rFonts w:ascii="Calibri" w:eastAsia="Times New Roman" w:hAnsi="Calibri" w:cs="Calibri"/>
          <w:b/>
          <w:bCs/>
          <w:color w:val="000000" w:themeColor="text1"/>
          <w:kern w:val="0"/>
          <w:lang w:val="en-GB" w:eastAsia="en-GB"/>
          <w14:ligatures w14:val="none"/>
        </w:rPr>
      </w:pPr>
    </w:p>
    <w:p w14:paraId="5031BA95" w14:textId="394997E8" w:rsidR="00515891" w:rsidRDefault="00515891" w:rsidP="00515891">
      <w:pPr>
        <w:spacing w:before="100" w:beforeAutospacing="1" w:after="100" w:afterAutospacing="1"/>
        <w:jc w:val="center"/>
        <w:rPr>
          <w:rFonts w:ascii="Calibri" w:eastAsia="Times New Roman" w:hAnsi="Calibri" w:cs="Calibri"/>
          <w:b/>
          <w:bCs/>
          <w:color w:val="000000" w:themeColor="text1"/>
          <w:kern w:val="0"/>
          <w:lang w:val="en-GB" w:eastAsia="en-GB"/>
          <w14:ligatures w14:val="none"/>
        </w:rPr>
      </w:pPr>
      <w:r>
        <w:rPr>
          <w:rFonts w:ascii="Calibri" w:eastAsia="Times New Roman" w:hAnsi="Calibri" w:cs="Calibri"/>
          <w:b/>
          <w:bCs/>
          <w:color w:val="000000" w:themeColor="text1"/>
          <w:kern w:val="0"/>
          <w:lang w:val="en-GB" w:eastAsia="en-GB"/>
          <w14:ligatures w14:val="none"/>
        </w:rPr>
        <w:t>Report to Parish Councils for May 2024 from County Councillor Claire Daunton</w:t>
      </w:r>
    </w:p>
    <w:p w14:paraId="573A9484" w14:textId="036400DF" w:rsidR="00692037" w:rsidRPr="00692037" w:rsidRDefault="00692037" w:rsidP="00692037">
      <w:pPr>
        <w:spacing w:before="100" w:beforeAutospacing="1" w:after="100" w:afterAutospacing="1"/>
        <w:rPr>
          <w:rFonts w:ascii="Calibri" w:eastAsia="Times New Roman" w:hAnsi="Calibri" w:cs="Calibri"/>
          <w:b/>
          <w:bCs/>
          <w:color w:val="000000" w:themeColor="text1"/>
          <w:kern w:val="0"/>
          <w:lang w:val="en-GB" w:eastAsia="en-GB"/>
          <w14:ligatures w14:val="none"/>
        </w:rPr>
      </w:pPr>
      <w:r w:rsidRPr="00692037">
        <w:rPr>
          <w:rFonts w:ascii="Calibri" w:eastAsia="Times New Roman" w:hAnsi="Calibri" w:cs="Calibri"/>
          <w:b/>
          <w:bCs/>
          <w:color w:val="000000" w:themeColor="text1"/>
          <w:kern w:val="0"/>
          <w:lang w:val="en-GB" w:eastAsia="en-GB"/>
          <w14:ligatures w14:val="none"/>
        </w:rPr>
        <w:t>‘Care Together’</w:t>
      </w:r>
      <w:r w:rsidR="00515891">
        <w:rPr>
          <w:rFonts w:ascii="Calibri" w:eastAsia="Times New Roman" w:hAnsi="Calibri" w:cs="Calibri"/>
          <w:b/>
          <w:bCs/>
          <w:color w:val="000000" w:themeColor="text1"/>
          <w:kern w:val="0"/>
          <w:lang w:val="en-GB" w:eastAsia="en-GB"/>
          <w14:ligatures w14:val="none"/>
        </w:rPr>
        <w:t>: A service for older people</w:t>
      </w:r>
    </w:p>
    <w:p w14:paraId="5F70C95C" w14:textId="0261B2B2" w:rsidR="00533A2F" w:rsidRDefault="00533A2F" w:rsidP="00533A2F">
      <w:pPr>
        <w:spacing w:before="300"/>
        <w:rPr>
          <w:rFonts w:ascii="Calibri" w:eastAsia="Times New Roman" w:hAnsi="Calibri" w:cs="Calibri"/>
          <w:kern w:val="0"/>
          <w:lang w:val="en-GB" w:eastAsia="en-GB"/>
          <w14:ligatures w14:val="none"/>
        </w:rPr>
      </w:pPr>
      <w:r>
        <w:rPr>
          <w:rFonts w:ascii="Calibri" w:eastAsia="Times New Roman" w:hAnsi="Calibri" w:cs="Calibri"/>
          <w:kern w:val="0"/>
          <w:lang w:val="en-GB" w:eastAsia="en-GB"/>
          <w14:ligatures w14:val="none"/>
        </w:rPr>
        <w:t>The county council is</w:t>
      </w:r>
      <w:r w:rsidRPr="00692037">
        <w:rPr>
          <w:rFonts w:ascii="Calibri" w:eastAsia="Times New Roman" w:hAnsi="Calibri" w:cs="Calibri"/>
          <w:kern w:val="0"/>
          <w:lang w:val="en-GB" w:eastAsia="en-GB"/>
          <w14:ligatures w14:val="none"/>
        </w:rPr>
        <w:t xml:space="preserve"> reshaping how </w:t>
      </w:r>
      <w:r>
        <w:rPr>
          <w:rFonts w:ascii="Calibri" w:eastAsia="Times New Roman" w:hAnsi="Calibri" w:cs="Calibri"/>
          <w:kern w:val="0"/>
          <w:lang w:val="en-GB" w:eastAsia="en-GB"/>
          <w14:ligatures w14:val="none"/>
        </w:rPr>
        <w:t>it</w:t>
      </w:r>
      <w:r w:rsidRPr="00692037">
        <w:rPr>
          <w:rFonts w:ascii="Calibri" w:eastAsia="Times New Roman" w:hAnsi="Calibri" w:cs="Calibri"/>
          <w:kern w:val="0"/>
          <w:lang w:val="en-GB" w:eastAsia="en-GB"/>
          <w14:ligatures w14:val="none"/>
        </w:rPr>
        <w:t xml:space="preserve"> commission</w:t>
      </w:r>
      <w:r>
        <w:rPr>
          <w:rFonts w:ascii="Calibri" w:eastAsia="Times New Roman" w:hAnsi="Calibri" w:cs="Calibri"/>
          <w:kern w:val="0"/>
          <w:lang w:val="en-GB" w:eastAsia="en-GB"/>
          <w14:ligatures w14:val="none"/>
        </w:rPr>
        <w:t>s</w:t>
      </w:r>
      <w:r w:rsidRPr="00692037">
        <w:rPr>
          <w:rFonts w:ascii="Calibri" w:eastAsia="Times New Roman" w:hAnsi="Calibri" w:cs="Calibri"/>
          <w:kern w:val="0"/>
          <w:lang w:val="en-GB" w:eastAsia="en-GB"/>
          <w14:ligatures w14:val="none"/>
        </w:rPr>
        <w:t xml:space="preserve"> council-funded homecare</w:t>
      </w:r>
      <w:r>
        <w:rPr>
          <w:rFonts w:ascii="Calibri" w:eastAsia="Times New Roman" w:hAnsi="Calibri" w:cs="Calibri"/>
          <w:kern w:val="0"/>
          <w:lang w:val="en-GB" w:eastAsia="en-GB"/>
          <w14:ligatures w14:val="none"/>
        </w:rPr>
        <w:t xml:space="preserve"> </w:t>
      </w:r>
      <w:proofErr w:type="spellStart"/>
      <w:r>
        <w:rPr>
          <w:rFonts w:ascii="Calibri" w:eastAsia="Times New Roman" w:hAnsi="Calibri" w:cs="Calibri"/>
          <w:kern w:val="0"/>
          <w:lang w:val="en-GB" w:eastAsia="en-GB"/>
          <w14:ligatures w14:val="none"/>
        </w:rPr>
        <w:t>ir</w:t>
      </w:r>
      <w:proofErr w:type="spellEnd"/>
      <w:r>
        <w:rPr>
          <w:rFonts w:ascii="Calibri" w:eastAsia="Times New Roman" w:hAnsi="Calibri" w:cs="Calibri"/>
          <w:kern w:val="0"/>
          <w:lang w:val="en-GB" w:eastAsia="en-GB"/>
          <w14:ligatures w14:val="none"/>
        </w:rPr>
        <w:t xml:space="preserve"> order</w:t>
      </w:r>
      <w:r w:rsidRPr="00692037">
        <w:rPr>
          <w:rFonts w:ascii="Calibri" w:eastAsia="Times New Roman" w:hAnsi="Calibri" w:cs="Calibri"/>
          <w:kern w:val="0"/>
          <w:lang w:val="en-GB" w:eastAsia="en-GB"/>
          <w14:ligatures w14:val="none"/>
        </w:rPr>
        <w:t xml:space="preserve"> to increase local supply. </w:t>
      </w:r>
      <w:r>
        <w:rPr>
          <w:rFonts w:ascii="Calibri" w:eastAsia="Times New Roman" w:hAnsi="Calibri" w:cs="Calibri"/>
          <w:kern w:val="0"/>
          <w:lang w:val="en-GB" w:eastAsia="en-GB"/>
          <w14:ligatures w14:val="none"/>
        </w:rPr>
        <w:t>It is</w:t>
      </w:r>
      <w:r w:rsidRPr="00692037">
        <w:rPr>
          <w:rFonts w:ascii="Calibri" w:eastAsia="Times New Roman" w:hAnsi="Calibri" w:cs="Calibri"/>
          <w:kern w:val="0"/>
          <w:lang w:val="en-GB" w:eastAsia="en-GB"/>
          <w14:ligatures w14:val="none"/>
        </w:rPr>
        <w:t xml:space="preserve"> also introducing different types of providers into the home care market</w:t>
      </w:r>
      <w:r>
        <w:rPr>
          <w:rFonts w:ascii="Calibri" w:eastAsia="Times New Roman" w:hAnsi="Calibri" w:cs="Calibri"/>
          <w:kern w:val="0"/>
          <w:lang w:val="en-GB" w:eastAsia="en-GB"/>
          <w14:ligatures w14:val="none"/>
        </w:rPr>
        <w:t xml:space="preserve">, </w:t>
      </w:r>
      <w:r w:rsidRPr="00692037">
        <w:rPr>
          <w:rFonts w:ascii="Calibri" w:eastAsia="Times New Roman" w:hAnsi="Calibri" w:cs="Calibri"/>
          <w:kern w:val="0"/>
          <w:lang w:val="en-GB" w:eastAsia="en-GB"/>
          <w14:ligatures w14:val="none"/>
        </w:rPr>
        <w:t>to increase capacity and choice for all.</w:t>
      </w:r>
      <w:r w:rsidR="00515891">
        <w:rPr>
          <w:rFonts w:ascii="Calibri" w:eastAsia="Times New Roman" w:hAnsi="Calibri" w:cs="Calibri"/>
          <w:kern w:val="0"/>
          <w:lang w:val="en-GB" w:eastAsia="en-GB"/>
          <w14:ligatures w14:val="none"/>
        </w:rPr>
        <w:t xml:space="preserve"> </w:t>
      </w:r>
      <w:r>
        <w:rPr>
          <w:rFonts w:ascii="Calibri" w:eastAsia="Times New Roman" w:hAnsi="Calibri" w:cs="Calibri"/>
          <w:kern w:val="0"/>
          <w:lang w:val="en-GB" w:eastAsia="en-GB"/>
          <w14:ligatures w14:val="none"/>
        </w:rPr>
        <w:t xml:space="preserve">The council is working </w:t>
      </w:r>
      <w:r w:rsidR="00692037" w:rsidRPr="00692037">
        <w:rPr>
          <w:rFonts w:ascii="Calibri" w:eastAsia="Times New Roman" w:hAnsi="Calibri" w:cs="Calibri"/>
          <w:kern w:val="0"/>
          <w:lang w:val="en-GB" w:eastAsia="en-GB"/>
          <w14:ligatures w14:val="none"/>
        </w:rPr>
        <w:t xml:space="preserve">with communities and partners to design and develop local services </w:t>
      </w:r>
      <w:r>
        <w:rPr>
          <w:rFonts w:ascii="Calibri" w:eastAsia="Times New Roman" w:hAnsi="Calibri" w:cs="Calibri"/>
          <w:kern w:val="0"/>
          <w:lang w:val="en-GB" w:eastAsia="en-GB"/>
          <w14:ligatures w14:val="none"/>
        </w:rPr>
        <w:t xml:space="preserve">so that people who </w:t>
      </w:r>
      <w:r w:rsidR="00692037" w:rsidRPr="00692037">
        <w:rPr>
          <w:rFonts w:ascii="Calibri" w:eastAsia="Times New Roman" w:hAnsi="Calibri" w:cs="Calibri"/>
          <w:kern w:val="0"/>
          <w:lang w:val="en-GB" w:eastAsia="en-GB"/>
          <w14:ligatures w14:val="none"/>
        </w:rPr>
        <w:t>wish to</w:t>
      </w:r>
      <w:r>
        <w:rPr>
          <w:rFonts w:ascii="Calibri" w:eastAsia="Times New Roman" w:hAnsi="Calibri" w:cs="Calibri"/>
          <w:kern w:val="0"/>
          <w:lang w:val="en-GB" w:eastAsia="en-GB"/>
          <w14:ligatures w14:val="none"/>
        </w:rPr>
        <w:t xml:space="preserve"> can</w:t>
      </w:r>
      <w:r w:rsidR="00692037" w:rsidRPr="00692037">
        <w:rPr>
          <w:rFonts w:ascii="Calibri" w:eastAsia="Times New Roman" w:hAnsi="Calibri" w:cs="Calibri"/>
          <w:kern w:val="0"/>
          <w:lang w:val="en-GB" w:eastAsia="en-GB"/>
          <w14:ligatures w14:val="none"/>
        </w:rPr>
        <w:t xml:space="preserve"> remain at home for as long as possible.</w:t>
      </w:r>
      <w:r w:rsidR="00515891">
        <w:rPr>
          <w:rFonts w:ascii="Calibri" w:eastAsia="Times New Roman" w:hAnsi="Calibri" w:cs="Calibri"/>
          <w:kern w:val="0"/>
          <w:lang w:val="en-GB" w:eastAsia="en-GB"/>
          <w14:ligatures w14:val="none"/>
        </w:rPr>
        <w:t xml:space="preserve"> </w:t>
      </w:r>
      <w:r>
        <w:rPr>
          <w:rFonts w:ascii="Calibri" w:eastAsia="Times New Roman" w:hAnsi="Calibri" w:cs="Calibri"/>
          <w:kern w:val="0"/>
          <w:lang w:val="en-GB" w:eastAsia="en-GB"/>
          <w14:ligatures w14:val="none"/>
        </w:rPr>
        <w:t>The council’s teams are</w:t>
      </w:r>
      <w:r w:rsidRPr="00692037">
        <w:rPr>
          <w:rFonts w:ascii="Calibri" w:eastAsia="Times New Roman" w:hAnsi="Calibri" w:cs="Calibri"/>
          <w:kern w:val="0"/>
          <w:lang w:val="en-GB" w:eastAsia="en-GB"/>
          <w14:ligatures w14:val="none"/>
        </w:rPr>
        <w:t xml:space="preserve"> supporting the creation and growth of voluntary, community and social enterprises (VCSEs). These will </w:t>
      </w:r>
      <w:r>
        <w:rPr>
          <w:rFonts w:ascii="Calibri" w:eastAsia="Times New Roman" w:hAnsi="Calibri" w:cs="Calibri"/>
          <w:kern w:val="0"/>
          <w:lang w:val="en-GB" w:eastAsia="en-GB"/>
          <w14:ligatures w14:val="none"/>
        </w:rPr>
        <w:t>help</w:t>
      </w:r>
      <w:r w:rsidRPr="00692037">
        <w:rPr>
          <w:rFonts w:ascii="Calibri" w:eastAsia="Times New Roman" w:hAnsi="Calibri" w:cs="Calibri"/>
          <w:kern w:val="0"/>
          <w:lang w:val="en-GB" w:eastAsia="en-GB"/>
          <w14:ligatures w14:val="none"/>
        </w:rPr>
        <w:t xml:space="preserve"> older people to remain living independently for longer, in collaboration with </w:t>
      </w:r>
      <w:r>
        <w:rPr>
          <w:rFonts w:ascii="Calibri" w:eastAsia="Times New Roman" w:hAnsi="Calibri" w:cs="Calibri"/>
          <w:kern w:val="0"/>
          <w:lang w:val="en-GB" w:eastAsia="en-GB"/>
          <w14:ligatures w14:val="none"/>
        </w:rPr>
        <w:t xml:space="preserve">the </w:t>
      </w:r>
      <w:proofErr w:type="gramStart"/>
      <w:r>
        <w:rPr>
          <w:rFonts w:ascii="Calibri" w:eastAsia="Times New Roman" w:hAnsi="Calibri" w:cs="Calibri"/>
          <w:kern w:val="0"/>
          <w:lang w:val="en-GB" w:eastAsia="en-GB"/>
          <w14:ligatures w14:val="none"/>
        </w:rPr>
        <w:t>co</w:t>
      </w:r>
      <w:r w:rsidRPr="00692037">
        <w:rPr>
          <w:rFonts w:ascii="Calibri" w:eastAsia="Times New Roman" w:hAnsi="Calibri" w:cs="Calibri"/>
          <w:kern w:val="0"/>
          <w:lang w:val="en-GB" w:eastAsia="en-GB"/>
          <w14:ligatures w14:val="none"/>
        </w:rPr>
        <w:t>mmunities</w:t>
      </w:r>
      <w:proofErr w:type="gramEnd"/>
      <w:r w:rsidRPr="00692037">
        <w:rPr>
          <w:rFonts w:ascii="Calibri" w:eastAsia="Times New Roman" w:hAnsi="Calibri" w:cs="Calibri"/>
          <w:kern w:val="0"/>
          <w:lang w:val="en-GB" w:eastAsia="en-GB"/>
          <w14:ligatures w14:val="none"/>
        </w:rPr>
        <w:t xml:space="preserve"> </w:t>
      </w:r>
      <w:r>
        <w:rPr>
          <w:rFonts w:ascii="Calibri" w:eastAsia="Times New Roman" w:hAnsi="Calibri" w:cs="Calibri"/>
          <w:kern w:val="0"/>
          <w:lang w:val="en-GB" w:eastAsia="en-GB"/>
          <w14:ligatures w14:val="none"/>
        </w:rPr>
        <w:t>s</w:t>
      </w:r>
      <w:r w:rsidRPr="00692037">
        <w:rPr>
          <w:rFonts w:ascii="Calibri" w:eastAsia="Times New Roman" w:hAnsi="Calibri" w:cs="Calibri"/>
          <w:kern w:val="0"/>
          <w:lang w:val="en-GB" w:eastAsia="en-GB"/>
          <w14:ligatures w14:val="none"/>
        </w:rPr>
        <w:t xml:space="preserve">ervice, </w:t>
      </w:r>
      <w:r>
        <w:rPr>
          <w:rFonts w:ascii="Calibri" w:eastAsia="Times New Roman" w:hAnsi="Calibri" w:cs="Calibri"/>
          <w:kern w:val="0"/>
          <w:lang w:val="en-GB" w:eastAsia="en-GB"/>
          <w14:ligatures w14:val="none"/>
        </w:rPr>
        <w:t>h</w:t>
      </w:r>
      <w:r w:rsidRPr="00692037">
        <w:rPr>
          <w:rFonts w:ascii="Calibri" w:eastAsia="Times New Roman" w:hAnsi="Calibri" w:cs="Calibri"/>
          <w:kern w:val="0"/>
          <w:lang w:val="en-GB" w:eastAsia="en-GB"/>
          <w14:ligatures w14:val="none"/>
        </w:rPr>
        <w:t>ealth professionals and other partners.</w:t>
      </w:r>
    </w:p>
    <w:p w14:paraId="52F8956D" w14:textId="63F73A91" w:rsidR="00533A2F" w:rsidRPr="00692037" w:rsidRDefault="00533A2F" w:rsidP="00533A2F">
      <w:pPr>
        <w:spacing w:before="300"/>
        <w:rPr>
          <w:rFonts w:ascii="Calibri" w:eastAsia="Times New Roman" w:hAnsi="Calibri" w:cs="Calibri"/>
          <w:kern w:val="0"/>
          <w:lang w:val="en-GB" w:eastAsia="en-GB"/>
          <w14:ligatures w14:val="none"/>
        </w:rPr>
      </w:pPr>
      <w:r>
        <w:rPr>
          <w:rFonts w:ascii="Calibri" w:eastAsia="Times New Roman" w:hAnsi="Calibri" w:cs="Calibri"/>
          <w:kern w:val="0"/>
          <w:lang w:val="en-GB" w:eastAsia="en-GB"/>
          <w14:ligatures w14:val="none"/>
        </w:rPr>
        <w:t>The aims of care together are:</w:t>
      </w:r>
    </w:p>
    <w:p w14:paraId="53CF7151" w14:textId="77777777" w:rsidR="00692037" w:rsidRPr="00692037" w:rsidRDefault="00692037" w:rsidP="00692037">
      <w:pPr>
        <w:numPr>
          <w:ilvl w:val="0"/>
          <w:numId w:val="4"/>
        </w:numPr>
        <w:spacing w:before="100" w:beforeAutospacing="1" w:after="100" w:afterAutospacing="1"/>
        <w:rPr>
          <w:rFonts w:ascii="Calibri" w:eastAsia="Times New Roman" w:hAnsi="Calibri" w:cs="Calibri"/>
          <w:kern w:val="0"/>
          <w:lang w:val="en-GB" w:eastAsia="en-GB"/>
          <w14:ligatures w14:val="none"/>
        </w:rPr>
      </w:pPr>
      <w:r w:rsidRPr="00692037">
        <w:rPr>
          <w:rFonts w:ascii="Calibri" w:eastAsia="Times New Roman" w:hAnsi="Calibri" w:cs="Calibri"/>
          <w:kern w:val="0"/>
          <w:lang w:val="en-GB" w:eastAsia="en-GB"/>
          <w14:ligatures w14:val="none"/>
        </w:rPr>
        <w:t>finding the right support in the local community is easy</w:t>
      </w:r>
    </w:p>
    <w:p w14:paraId="583B0B2A" w14:textId="77777777" w:rsidR="00692037" w:rsidRPr="00692037" w:rsidRDefault="00692037" w:rsidP="00692037">
      <w:pPr>
        <w:numPr>
          <w:ilvl w:val="0"/>
          <w:numId w:val="4"/>
        </w:numPr>
        <w:spacing w:before="100" w:beforeAutospacing="1" w:after="100" w:afterAutospacing="1"/>
        <w:rPr>
          <w:rFonts w:ascii="Calibri" w:eastAsia="Times New Roman" w:hAnsi="Calibri" w:cs="Calibri"/>
          <w:kern w:val="0"/>
          <w:lang w:val="en-GB" w:eastAsia="en-GB"/>
          <w14:ligatures w14:val="none"/>
        </w:rPr>
      </w:pPr>
      <w:r w:rsidRPr="00692037">
        <w:rPr>
          <w:rFonts w:ascii="Calibri" w:eastAsia="Times New Roman" w:hAnsi="Calibri" w:cs="Calibri"/>
          <w:kern w:val="0"/>
          <w:lang w:val="en-GB" w:eastAsia="en-GB"/>
          <w14:ligatures w14:val="none"/>
        </w:rPr>
        <w:t>people remain active and age well, staying socially connected</w:t>
      </w:r>
    </w:p>
    <w:p w14:paraId="6C2822D2" w14:textId="77777777" w:rsidR="00692037" w:rsidRDefault="00692037" w:rsidP="00692037">
      <w:pPr>
        <w:numPr>
          <w:ilvl w:val="0"/>
          <w:numId w:val="4"/>
        </w:numPr>
        <w:spacing w:before="100" w:beforeAutospacing="1" w:after="100" w:afterAutospacing="1"/>
        <w:rPr>
          <w:rFonts w:ascii="Calibri" w:eastAsia="Times New Roman" w:hAnsi="Calibri" w:cs="Calibri"/>
          <w:kern w:val="0"/>
          <w:lang w:val="en-GB" w:eastAsia="en-GB"/>
          <w14:ligatures w14:val="none"/>
        </w:rPr>
      </w:pPr>
      <w:r w:rsidRPr="00692037">
        <w:rPr>
          <w:rFonts w:ascii="Calibri" w:eastAsia="Times New Roman" w:hAnsi="Calibri" w:cs="Calibri"/>
          <w:kern w:val="0"/>
          <w:lang w:val="en-GB" w:eastAsia="en-GB"/>
          <w14:ligatures w14:val="none"/>
        </w:rPr>
        <w:t xml:space="preserve">volunteers offer a hand </w:t>
      </w:r>
      <w:proofErr w:type="spellStart"/>
      <w:r w:rsidRPr="00692037">
        <w:rPr>
          <w:rFonts w:ascii="Calibri" w:eastAsia="Times New Roman" w:hAnsi="Calibri" w:cs="Calibri"/>
          <w:kern w:val="0"/>
          <w:lang w:val="en-GB" w:eastAsia="en-GB"/>
          <w14:ligatures w14:val="none"/>
        </w:rPr>
        <w:t>eg</w:t>
      </w:r>
      <w:proofErr w:type="spellEnd"/>
      <w:r w:rsidRPr="00692037">
        <w:rPr>
          <w:rFonts w:ascii="Calibri" w:eastAsia="Times New Roman" w:hAnsi="Calibri" w:cs="Calibri"/>
          <w:kern w:val="0"/>
          <w:lang w:val="en-GB" w:eastAsia="en-GB"/>
          <w14:ligatures w14:val="none"/>
        </w:rPr>
        <w:t xml:space="preserve"> with shopping and gardening</w:t>
      </w:r>
    </w:p>
    <w:p w14:paraId="67062907" w14:textId="468C8A20" w:rsidR="00533A2F" w:rsidRPr="00692037" w:rsidRDefault="00533A2F" w:rsidP="00692037">
      <w:pPr>
        <w:numPr>
          <w:ilvl w:val="0"/>
          <w:numId w:val="4"/>
        </w:numPr>
        <w:spacing w:before="100" w:beforeAutospacing="1" w:after="100" w:afterAutospacing="1"/>
        <w:rPr>
          <w:rFonts w:ascii="Calibri" w:eastAsia="Times New Roman" w:hAnsi="Calibri" w:cs="Calibri"/>
          <w:kern w:val="0"/>
          <w:lang w:val="en-GB" w:eastAsia="en-GB"/>
          <w14:ligatures w14:val="none"/>
        </w:rPr>
      </w:pPr>
      <w:r>
        <w:rPr>
          <w:rFonts w:ascii="Calibri" w:eastAsia="Times New Roman" w:hAnsi="Calibri" w:cs="Calibri"/>
          <w:kern w:val="0"/>
          <w:lang w:val="en-GB" w:eastAsia="en-GB"/>
          <w14:ligatures w14:val="none"/>
        </w:rPr>
        <w:t>small local care businesses are started and supporte</w:t>
      </w:r>
      <w:r w:rsidR="001863D6">
        <w:rPr>
          <w:rFonts w:ascii="Calibri" w:eastAsia="Times New Roman" w:hAnsi="Calibri" w:cs="Calibri"/>
          <w:kern w:val="0"/>
          <w:lang w:val="en-GB" w:eastAsia="en-GB"/>
          <w14:ligatures w14:val="none"/>
        </w:rPr>
        <w:t>d</w:t>
      </w:r>
    </w:p>
    <w:p w14:paraId="5ACCC6F3" w14:textId="77777777" w:rsidR="00692037" w:rsidRPr="00692037" w:rsidRDefault="00692037" w:rsidP="00692037">
      <w:pPr>
        <w:numPr>
          <w:ilvl w:val="0"/>
          <w:numId w:val="4"/>
        </w:numPr>
        <w:spacing w:before="100" w:beforeAutospacing="1" w:after="100" w:afterAutospacing="1"/>
        <w:rPr>
          <w:rFonts w:ascii="Calibri" w:eastAsia="Times New Roman" w:hAnsi="Calibri" w:cs="Calibri"/>
          <w:kern w:val="0"/>
          <w:lang w:val="en-GB" w:eastAsia="en-GB"/>
          <w14:ligatures w14:val="none"/>
        </w:rPr>
      </w:pPr>
      <w:r w:rsidRPr="00692037">
        <w:rPr>
          <w:rFonts w:ascii="Calibri" w:eastAsia="Times New Roman" w:hAnsi="Calibri" w:cs="Calibri"/>
          <w:kern w:val="0"/>
          <w:lang w:val="en-GB" w:eastAsia="en-GB"/>
          <w14:ligatures w14:val="none"/>
        </w:rPr>
        <w:t>there are more and better homecare and day opportunities, offering choice and flexibility for all</w:t>
      </w:r>
    </w:p>
    <w:p w14:paraId="7CF9516F" w14:textId="77777777" w:rsidR="00692037" w:rsidRPr="00692037" w:rsidRDefault="00692037" w:rsidP="00692037">
      <w:pPr>
        <w:numPr>
          <w:ilvl w:val="0"/>
          <w:numId w:val="4"/>
        </w:numPr>
        <w:spacing w:before="100" w:beforeAutospacing="1" w:after="100" w:afterAutospacing="1"/>
        <w:rPr>
          <w:rFonts w:ascii="Calibri" w:eastAsia="Times New Roman" w:hAnsi="Calibri" w:cs="Calibri"/>
          <w:kern w:val="0"/>
          <w:lang w:val="en-GB" w:eastAsia="en-GB"/>
          <w14:ligatures w14:val="none"/>
        </w:rPr>
      </w:pPr>
      <w:r w:rsidRPr="00692037">
        <w:rPr>
          <w:rFonts w:ascii="Calibri" w:eastAsia="Times New Roman" w:hAnsi="Calibri" w:cs="Calibri"/>
          <w:kern w:val="0"/>
          <w:lang w:val="en-GB" w:eastAsia="en-GB"/>
          <w14:ligatures w14:val="none"/>
        </w:rPr>
        <w:t>council-funded homecare is more personalised and rewarding for everyone involved</w:t>
      </w:r>
    </w:p>
    <w:p w14:paraId="03B60484" w14:textId="77FE2E0F" w:rsidR="00692037" w:rsidRPr="00692037" w:rsidRDefault="00692037" w:rsidP="001863D6">
      <w:pPr>
        <w:numPr>
          <w:ilvl w:val="0"/>
          <w:numId w:val="4"/>
        </w:numPr>
        <w:spacing w:before="100" w:beforeAutospacing="1" w:after="100" w:afterAutospacing="1"/>
        <w:ind w:left="1440" w:hanging="1080"/>
        <w:rPr>
          <w:rFonts w:ascii="Calibri" w:eastAsia="Times New Roman" w:hAnsi="Calibri" w:cs="Calibri"/>
          <w:kern w:val="0"/>
          <w:lang w:val="en-GB" w:eastAsia="en-GB"/>
          <w14:ligatures w14:val="none"/>
        </w:rPr>
      </w:pPr>
      <w:r w:rsidRPr="00692037">
        <w:rPr>
          <w:rFonts w:ascii="Calibri" w:eastAsia="Times New Roman" w:hAnsi="Calibri" w:cs="Calibri"/>
          <w:kern w:val="0"/>
          <w:lang w:val="en-GB" w:eastAsia="en-GB"/>
          <w14:ligatures w14:val="none"/>
        </w:rPr>
        <w:t xml:space="preserve">local people benefit from </w:t>
      </w:r>
      <w:r w:rsidR="001863D6">
        <w:rPr>
          <w:rFonts w:ascii="Calibri" w:eastAsia="Times New Roman" w:hAnsi="Calibri" w:cs="Calibri"/>
          <w:kern w:val="0"/>
          <w:lang w:val="en-GB" w:eastAsia="en-GB"/>
          <w14:ligatures w14:val="none"/>
        </w:rPr>
        <w:t>‘</w:t>
      </w:r>
      <w:r w:rsidRPr="00692037">
        <w:rPr>
          <w:rFonts w:ascii="Calibri" w:eastAsia="Times New Roman" w:hAnsi="Calibri" w:cs="Calibri"/>
          <w:kern w:val="0"/>
          <w:lang w:val="en-GB" w:eastAsia="en-GB"/>
          <w14:ligatures w14:val="none"/>
        </w:rPr>
        <w:t>Care Together</w:t>
      </w:r>
      <w:r w:rsidR="001863D6">
        <w:rPr>
          <w:rFonts w:ascii="Calibri" w:eastAsia="Times New Roman" w:hAnsi="Calibri" w:cs="Calibri"/>
          <w:kern w:val="0"/>
          <w:lang w:val="en-GB" w:eastAsia="en-GB"/>
          <w14:ligatures w14:val="none"/>
        </w:rPr>
        <w:t>’</w:t>
      </w:r>
      <w:r w:rsidRPr="00692037">
        <w:rPr>
          <w:rFonts w:ascii="Calibri" w:eastAsia="Times New Roman" w:hAnsi="Calibri" w:cs="Calibri"/>
          <w:kern w:val="0"/>
          <w:lang w:val="en-GB" w:eastAsia="en-GB"/>
          <w14:ligatures w14:val="none"/>
        </w:rPr>
        <w:t xml:space="preserve"> with better quality of life and a fairer, greener community</w:t>
      </w:r>
    </w:p>
    <w:p w14:paraId="254D9B26" w14:textId="2B585D20" w:rsidR="00692037" w:rsidRPr="00533A2F" w:rsidRDefault="00692037" w:rsidP="00533A2F">
      <w:pPr>
        <w:spacing w:before="300"/>
        <w:rPr>
          <w:rFonts w:ascii="Calibri" w:eastAsia="Times New Roman" w:hAnsi="Calibri" w:cs="Calibri"/>
          <w:kern w:val="0"/>
          <w:lang w:val="en-GB" w:eastAsia="en-GB"/>
          <w14:ligatures w14:val="none"/>
        </w:rPr>
      </w:pPr>
      <w:r w:rsidRPr="00692037">
        <w:rPr>
          <w:rFonts w:ascii="Calibri" w:eastAsia="Times New Roman" w:hAnsi="Calibri" w:cs="Calibri"/>
          <w:kern w:val="0"/>
          <w:lang w:val="en-GB" w:eastAsia="en-GB"/>
          <w14:ligatures w14:val="none"/>
        </w:rPr>
        <w:t>To achieve the above vision, dedicated place-based commissioners</w:t>
      </w:r>
      <w:r w:rsidR="00533A2F">
        <w:rPr>
          <w:rFonts w:ascii="Calibri" w:eastAsia="Times New Roman" w:hAnsi="Calibri" w:cs="Calibri"/>
          <w:kern w:val="0"/>
          <w:lang w:val="en-GB" w:eastAsia="en-GB"/>
          <w14:ligatures w14:val="none"/>
        </w:rPr>
        <w:t xml:space="preserve"> have been appointed</w:t>
      </w:r>
      <w:r w:rsidRPr="00692037">
        <w:rPr>
          <w:rFonts w:ascii="Calibri" w:eastAsia="Times New Roman" w:hAnsi="Calibri" w:cs="Calibri"/>
          <w:kern w:val="0"/>
          <w:lang w:val="en-GB" w:eastAsia="en-GB"/>
          <w14:ligatures w14:val="none"/>
        </w:rPr>
        <w:t xml:space="preserve"> in each locality. The commissioners are building connections with local people and partners to co-design future services.</w:t>
      </w:r>
      <w:r w:rsidR="00533A2F">
        <w:rPr>
          <w:rFonts w:ascii="Calibri" w:eastAsia="Times New Roman" w:hAnsi="Calibri" w:cs="Calibri"/>
          <w:kern w:val="0"/>
          <w:lang w:val="en-GB" w:eastAsia="en-GB"/>
          <w14:ligatures w14:val="none"/>
        </w:rPr>
        <w:t xml:space="preserve"> </w:t>
      </w:r>
      <w:r w:rsidR="00533A2F" w:rsidRPr="00AA2A9A">
        <w:rPr>
          <w:rFonts w:ascii="Calibri" w:eastAsia="Times New Roman" w:hAnsi="Calibri" w:cs="Calibri"/>
          <w:i/>
          <w:iCs/>
          <w:kern w:val="0"/>
          <w:lang w:val="en-GB" w:eastAsia="en-GB"/>
          <w14:ligatures w14:val="none"/>
        </w:rPr>
        <w:t>They want to engage with local community groups and with parish councils; and are actively seeking meetings with as many of these as possible.</w:t>
      </w:r>
    </w:p>
    <w:p w14:paraId="690BE892" w14:textId="31F87FDA" w:rsidR="00971692" w:rsidRPr="00971692" w:rsidRDefault="00971692" w:rsidP="00692037">
      <w:pPr>
        <w:spacing w:before="100" w:beforeAutospacing="1" w:after="100" w:afterAutospacing="1"/>
        <w:rPr>
          <w:rFonts w:ascii="Calibri" w:eastAsia="Times New Roman" w:hAnsi="Calibri" w:cs="Calibri"/>
          <w:color w:val="000000" w:themeColor="text1"/>
          <w:kern w:val="0"/>
          <w:lang w:val="en-GB" w:eastAsia="en-GB"/>
          <w14:ligatures w14:val="none"/>
        </w:rPr>
      </w:pPr>
      <w:r w:rsidRPr="00971692">
        <w:rPr>
          <w:rFonts w:ascii="Calibri" w:eastAsia="Times New Roman" w:hAnsi="Calibri" w:cs="Calibri"/>
          <w:b/>
          <w:bCs/>
          <w:color w:val="000000" w:themeColor="text1"/>
          <w:kern w:val="0"/>
          <w:lang w:val="en-GB" w:eastAsia="en-GB"/>
          <w14:ligatures w14:val="none"/>
        </w:rPr>
        <w:t>Preparing f</w:t>
      </w:r>
      <w:r w:rsidRPr="00971692">
        <w:rPr>
          <w:rFonts w:ascii="Calibri" w:eastAsia="Times New Roman" w:hAnsi="Calibri" w:cs="Calibri"/>
          <w:b/>
          <w:bCs/>
          <w:color w:val="000000" w:themeColor="text1"/>
          <w:kern w:val="0"/>
          <w:sz w:val="28"/>
          <w:szCs w:val="28"/>
          <w:lang w:val="en-GB" w:eastAsia="en-GB"/>
          <w14:ligatures w14:val="none"/>
        </w:rPr>
        <w:t>or adulthood</w:t>
      </w:r>
      <w:r>
        <w:rPr>
          <w:rFonts w:ascii="Calibri" w:eastAsia="Times New Roman" w:hAnsi="Calibri" w:cs="Calibri"/>
          <w:b/>
          <w:bCs/>
          <w:color w:val="000000" w:themeColor="text1"/>
          <w:kern w:val="0"/>
          <w:sz w:val="28"/>
          <w:szCs w:val="28"/>
          <w:lang w:val="en-GB" w:eastAsia="en-GB"/>
          <w14:ligatures w14:val="none"/>
        </w:rPr>
        <w:t>: Children with special educational needs</w:t>
      </w:r>
    </w:p>
    <w:p w14:paraId="08E60A13" w14:textId="43C02FD3" w:rsidR="00971692" w:rsidRPr="00971692" w:rsidRDefault="00971692" w:rsidP="00971692">
      <w:pPr>
        <w:rPr>
          <w:rFonts w:ascii="Calibri" w:eastAsia="Times New Roman" w:hAnsi="Calibri" w:cs="Calibri"/>
          <w:kern w:val="0"/>
          <w:lang w:val="en-GB" w:eastAsia="en-GB"/>
          <w14:ligatures w14:val="none"/>
        </w:rPr>
      </w:pPr>
      <w:r w:rsidRPr="00971692">
        <w:rPr>
          <w:rFonts w:ascii="Calibri" w:eastAsia="Times New Roman" w:hAnsi="Calibri" w:cs="Calibri"/>
          <w:kern w:val="0"/>
          <w:lang w:val="en-GB" w:eastAsia="en-GB"/>
          <w14:ligatures w14:val="none"/>
        </w:rPr>
        <w:fldChar w:fldCharType="begin"/>
      </w:r>
      <w:r w:rsidR="00CD5FFB">
        <w:rPr>
          <w:rFonts w:ascii="Calibri" w:eastAsia="Times New Roman" w:hAnsi="Calibri" w:cs="Calibri"/>
          <w:kern w:val="0"/>
          <w:lang w:val="en-GB" w:eastAsia="en-GB"/>
          <w14:ligatures w14:val="none"/>
        </w:rPr>
        <w:instrText xml:space="preserve"> INCLUDEPICTURE "C:\\Users\\clairedaunton\\Library\\Group Containers\\UBF8T346G9.ms\\WebArchiveCopyPasteTempFiles\\com.microsoft.Word\\page1image48674416" \* MERGEFORMAT </w:instrText>
      </w:r>
      <w:r w:rsidRPr="00971692">
        <w:rPr>
          <w:rFonts w:ascii="Calibri" w:eastAsia="Times New Roman" w:hAnsi="Calibri" w:cs="Calibri"/>
          <w:kern w:val="0"/>
          <w:lang w:val="en-GB" w:eastAsia="en-GB"/>
          <w14:ligatures w14:val="none"/>
        </w:rPr>
        <w:fldChar w:fldCharType="separate"/>
      </w:r>
      <w:r w:rsidRPr="00971692">
        <w:rPr>
          <w:rFonts w:ascii="Calibri" w:eastAsia="Times New Roman" w:hAnsi="Calibri" w:cs="Calibri"/>
          <w:noProof/>
          <w:kern w:val="0"/>
          <w:lang w:val="en-GB" w:eastAsia="en-GB"/>
          <w14:ligatures w14:val="none"/>
        </w:rPr>
        <w:drawing>
          <wp:inline distT="0" distB="0" distL="0" distR="0" wp14:anchorId="0FE24CDA" wp14:editId="1F5FCFD4">
            <wp:extent cx="5727700" cy="22225"/>
            <wp:effectExtent l="0" t="0" r="0" b="3175"/>
            <wp:docPr id="1063380231" name="Picture 7" descr="page1image4867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674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2225"/>
                    </a:xfrm>
                    <a:prstGeom prst="rect">
                      <a:avLst/>
                    </a:prstGeom>
                    <a:noFill/>
                    <a:ln>
                      <a:noFill/>
                    </a:ln>
                  </pic:spPr>
                </pic:pic>
              </a:graphicData>
            </a:graphic>
          </wp:inline>
        </w:drawing>
      </w:r>
      <w:r w:rsidRPr="00971692">
        <w:rPr>
          <w:rFonts w:ascii="Calibri" w:eastAsia="Times New Roman" w:hAnsi="Calibri" w:cs="Calibri"/>
          <w:kern w:val="0"/>
          <w:lang w:val="en-GB" w:eastAsia="en-GB"/>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971692" w:rsidRPr="0005692A" w14:paraId="5CFC2589" w14:textId="77777777" w:rsidTr="0097169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B85CA74" w14:textId="6E4470DF" w:rsidR="00971692" w:rsidRDefault="00971692" w:rsidP="00971692">
            <w:pPr>
              <w:spacing w:before="100" w:beforeAutospacing="1" w:after="100" w:afterAutospacing="1"/>
              <w:rPr>
                <w:rFonts w:ascii="Calibri" w:eastAsia="Times New Roman" w:hAnsi="Calibri" w:cs="Calibri"/>
                <w:color w:val="333333"/>
                <w:kern w:val="0"/>
                <w:lang w:val="en-GB" w:eastAsia="en-GB"/>
                <w14:ligatures w14:val="none"/>
              </w:rPr>
            </w:pPr>
            <w:r w:rsidRPr="00971692">
              <w:rPr>
                <w:rFonts w:ascii="Calibri" w:eastAsia="Times New Roman" w:hAnsi="Calibri" w:cs="Calibri"/>
                <w:color w:val="333333"/>
                <w:kern w:val="0"/>
                <w:lang w:val="en-GB" w:eastAsia="en-GB"/>
                <w14:ligatures w14:val="none"/>
              </w:rPr>
              <w:t xml:space="preserve">Young adults across Cambridgeshire with Special Educational Needs and Disabilities (SEND), have helped design an event called Preparing for Adulthood, for 14 to 25-year-olds with SEND, as well as professionals, parents, and carers. </w:t>
            </w:r>
          </w:p>
          <w:p w14:paraId="07D3A20B" w14:textId="4C44EEB1" w:rsidR="00971692" w:rsidRPr="00971692" w:rsidRDefault="00971692" w:rsidP="00971692">
            <w:pPr>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color w:val="333333"/>
                <w:kern w:val="0"/>
                <w:lang w:val="en-GB" w:eastAsia="en-GB"/>
                <w14:ligatures w14:val="none"/>
              </w:rPr>
              <w:t xml:space="preserve">The event will be an annual one, providing information and resources to </w:t>
            </w:r>
          </w:p>
        </w:tc>
      </w:tr>
      <w:tr w:rsidR="00971692" w:rsidRPr="0005692A" w14:paraId="2EF75C37" w14:textId="77777777" w:rsidTr="0097169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5038D2AF" w14:textId="77777777" w:rsidR="00971692" w:rsidRPr="00971692" w:rsidRDefault="00971692" w:rsidP="00971692">
            <w:pPr>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color w:val="333333"/>
                <w:kern w:val="0"/>
                <w:lang w:val="en-GB" w:eastAsia="en-GB"/>
                <w14:ligatures w14:val="none"/>
              </w:rPr>
              <w:t>empower young adults with SEND and their families and carers. Highlights include information sessions on job coaching advice</w:t>
            </w:r>
            <w:r w:rsidRPr="00971692">
              <w:rPr>
                <w:rFonts w:ascii="Calibri" w:eastAsia="Times New Roman" w:hAnsi="Calibri" w:cs="Calibri"/>
                <w:b/>
                <w:bCs/>
                <w:color w:val="333333"/>
                <w:kern w:val="0"/>
                <w:lang w:val="en-GB" w:eastAsia="en-GB"/>
                <w14:ligatures w14:val="none"/>
              </w:rPr>
              <w:t xml:space="preserve">, </w:t>
            </w:r>
            <w:r w:rsidRPr="00971692">
              <w:rPr>
                <w:rFonts w:ascii="Calibri" w:eastAsia="Times New Roman" w:hAnsi="Calibri" w:cs="Calibri"/>
                <w:color w:val="333333"/>
                <w:kern w:val="0"/>
                <w:lang w:val="en-GB" w:eastAsia="en-GB"/>
                <w14:ligatures w14:val="none"/>
              </w:rPr>
              <w:t xml:space="preserve">mental health and wellbeing, networking opportunities, and accessible information, as well as a range of fun activities. </w:t>
            </w:r>
          </w:p>
        </w:tc>
      </w:tr>
    </w:tbl>
    <w:p w14:paraId="48047B50" w14:textId="77777777" w:rsidR="00CE2327" w:rsidRDefault="00CE2327" w:rsidP="00971692">
      <w:pPr>
        <w:spacing w:before="100" w:beforeAutospacing="1" w:after="100" w:afterAutospacing="1"/>
        <w:rPr>
          <w:rFonts w:ascii="Calibri" w:eastAsia="Times New Roman" w:hAnsi="Calibri" w:cs="Calibri"/>
          <w:b/>
          <w:bCs/>
          <w:color w:val="000000" w:themeColor="text1"/>
          <w:kern w:val="0"/>
          <w:sz w:val="28"/>
          <w:szCs w:val="28"/>
          <w:lang w:val="en-GB" w:eastAsia="en-GB"/>
          <w14:ligatures w14:val="none"/>
        </w:rPr>
      </w:pPr>
    </w:p>
    <w:p w14:paraId="7BDEE9B7" w14:textId="77777777" w:rsidR="00CE2327" w:rsidRDefault="00CE2327" w:rsidP="00971692">
      <w:pPr>
        <w:spacing w:before="100" w:beforeAutospacing="1" w:after="100" w:afterAutospacing="1"/>
        <w:rPr>
          <w:rFonts w:ascii="Calibri" w:eastAsia="Times New Roman" w:hAnsi="Calibri" w:cs="Calibri"/>
          <w:b/>
          <w:bCs/>
          <w:color w:val="000000" w:themeColor="text1"/>
          <w:kern w:val="0"/>
          <w:sz w:val="28"/>
          <w:szCs w:val="28"/>
          <w:lang w:val="en-GB" w:eastAsia="en-GB"/>
          <w14:ligatures w14:val="none"/>
        </w:rPr>
      </w:pPr>
    </w:p>
    <w:p w14:paraId="35B388DA" w14:textId="3B926FFC" w:rsidR="00971692" w:rsidRPr="00971692" w:rsidRDefault="00971692" w:rsidP="00971692">
      <w:pPr>
        <w:spacing w:before="100" w:beforeAutospacing="1" w:after="100" w:afterAutospacing="1"/>
        <w:rPr>
          <w:rFonts w:ascii="Calibri" w:eastAsia="Times New Roman" w:hAnsi="Calibri" w:cs="Calibri"/>
          <w:color w:val="000000" w:themeColor="text1"/>
          <w:kern w:val="0"/>
          <w:lang w:val="en-GB" w:eastAsia="en-GB"/>
          <w14:ligatures w14:val="none"/>
        </w:rPr>
      </w:pPr>
      <w:r w:rsidRPr="00971692">
        <w:rPr>
          <w:rFonts w:ascii="Calibri" w:eastAsia="Times New Roman" w:hAnsi="Calibri" w:cs="Calibri"/>
          <w:b/>
          <w:bCs/>
          <w:color w:val="000000" w:themeColor="text1"/>
          <w:kern w:val="0"/>
          <w:sz w:val="28"/>
          <w:szCs w:val="28"/>
          <w:lang w:val="en-GB" w:eastAsia="en-GB"/>
          <w14:ligatures w14:val="none"/>
        </w:rPr>
        <w:lastRenderedPageBreak/>
        <w:t xml:space="preserve">Domestic abuse survivors with learning disabilities </w:t>
      </w:r>
    </w:p>
    <w:p w14:paraId="4395DB6D" w14:textId="77777777" w:rsidR="00971692" w:rsidRPr="00971692" w:rsidRDefault="00971692" w:rsidP="00971692">
      <w:pPr>
        <w:shd w:val="clear" w:color="auto" w:fill="FFFFFF"/>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color w:val="333333"/>
          <w:kern w:val="0"/>
          <w:lang w:val="en-GB" w:eastAsia="en-GB"/>
          <w14:ligatures w14:val="none"/>
        </w:rPr>
        <w:t xml:space="preserve">A campaign has been launched to find carers for people with learning disabilities who have experienced domestic abuse. </w:t>
      </w:r>
    </w:p>
    <w:p w14:paraId="670FC255" w14:textId="730FB11C" w:rsidR="00971692" w:rsidRPr="00971692" w:rsidRDefault="00971692" w:rsidP="00971692">
      <w:pPr>
        <w:shd w:val="clear" w:color="auto" w:fill="FFFFFF"/>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color w:val="333333"/>
          <w:kern w:val="0"/>
          <w:lang w:val="en-GB" w:eastAsia="en-GB"/>
          <w14:ligatures w14:val="none"/>
        </w:rPr>
        <w:t xml:space="preserve">The initiative—the first of its kind in the country—is a joint scheme between Cambridgeshire Shared Lives and the Cambridgeshire and Peterborough Domestic Abuse and Sexual Violence Partnership. Its aim is to recruit Shared Lives Domestic Abuse Carers who will be self-employed with the scheme paying their fees. Carers can offer support just for a few hours in the daytime, for an overnight stay, or for an extended break. </w:t>
      </w:r>
    </w:p>
    <w:p w14:paraId="629F19A2" w14:textId="77777777" w:rsidR="00971692" w:rsidRPr="00971692" w:rsidRDefault="00971692" w:rsidP="00971692">
      <w:pPr>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b/>
          <w:bCs/>
          <w:color w:val="333333"/>
          <w:kern w:val="0"/>
          <w:lang w:val="en-GB" w:eastAsia="en-GB"/>
          <w14:ligatures w14:val="none"/>
        </w:rPr>
        <w:t xml:space="preserve">sharedlivesplus.org.uk/scheme/cambridgeshire-shared-lives-scheme/ </w:t>
      </w:r>
    </w:p>
    <w:p w14:paraId="0CFF0A6E" w14:textId="54025DD6" w:rsidR="00971692" w:rsidRPr="00971692" w:rsidRDefault="00971692" w:rsidP="00971692">
      <w:pPr>
        <w:spacing w:before="100" w:beforeAutospacing="1" w:after="100" w:afterAutospacing="1"/>
        <w:rPr>
          <w:rFonts w:ascii="Calibri" w:eastAsia="Times New Roman" w:hAnsi="Calibri" w:cs="Calibri"/>
          <w:color w:val="000000" w:themeColor="text1"/>
          <w:kern w:val="0"/>
          <w:lang w:val="en-GB" w:eastAsia="en-GB"/>
          <w14:ligatures w14:val="none"/>
        </w:rPr>
      </w:pPr>
      <w:r w:rsidRPr="00971692">
        <w:rPr>
          <w:rFonts w:ascii="Calibri" w:eastAsia="Times New Roman" w:hAnsi="Calibri" w:cs="Calibri"/>
          <w:b/>
          <w:bCs/>
          <w:color w:val="000000" w:themeColor="text1"/>
          <w:kern w:val="0"/>
          <w:sz w:val="28"/>
          <w:szCs w:val="28"/>
          <w:lang w:val="en-GB" w:eastAsia="en-GB"/>
          <w14:ligatures w14:val="none"/>
        </w:rPr>
        <w:t xml:space="preserve">Community energy ... ... greener together </w:t>
      </w:r>
    </w:p>
    <w:p w14:paraId="2216CF49" w14:textId="605A0869" w:rsidR="00971692" w:rsidRPr="00971692" w:rsidRDefault="00CF7DA5" w:rsidP="00971692">
      <w:pPr>
        <w:spacing w:before="100" w:beforeAutospacing="1" w:after="100" w:afterAutospacing="1"/>
        <w:rPr>
          <w:rFonts w:ascii="Calibri" w:eastAsia="Times New Roman" w:hAnsi="Calibri" w:cs="Calibri"/>
          <w:kern w:val="0"/>
          <w:lang w:val="en-GB" w:eastAsia="en-GB"/>
          <w14:ligatures w14:val="none"/>
        </w:rPr>
      </w:pPr>
      <w:r>
        <w:rPr>
          <w:rFonts w:ascii="Calibri" w:eastAsia="Times New Roman" w:hAnsi="Calibri" w:cs="Calibri"/>
          <w:kern w:val="0"/>
          <w:lang w:val="en-GB" w:eastAsia="en-GB"/>
          <w14:ligatures w14:val="none"/>
        </w:rPr>
        <w:t xml:space="preserve">A </w:t>
      </w:r>
      <w:r w:rsidR="00971692" w:rsidRPr="00971692">
        <w:rPr>
          <w:rFonts w:ascii="Calibri" w:eastAsia="Times New Roman" w:hAnsi="Calibri" w:cs="Calibri"/>
          <w:i/>
          <w:iCs/>
          <w:kern w:val="0"/>
          <w:lang w:val="en-GB" w:eastAsia="en-GB"/>
          <w14:ligatures w14:val="none"/>
        </w:rPr>
        <w:t xml:space="preserve">Greener Together </w:t>
      </w:r>
      <w:r w:rsidR="00971692" w:rsidRPr="00971692">
        <w:rPr>
          <w:rFonts w:ascii="Calibri" w:eastAsia="Times New Roman" w:hAnsi="Calibri" w:cs="Calibri"/>
          <w:kern w:val="0"/>
          <w:lang w:val="en-GB" w:eastAsia="en-GB"/>
          <w14:ligatures w14:val="none"/>
        </w:rPr>
        <w:t xml:space="preserve">event in Burwell on Wednesday 15 May is showcasing local community-led green initiatives, with discussion groups on community energy plans, repair </w:t>
      </w:r>
      <w:proofErr w:type="spellStart"/>
      <w:r w:rsidR="00971692" w:rsidRPr="00971692">
        <w:rPr>
          <w:rFonts w:ascii="Calibri" w:eastAsia="Times New Roman" w:hAnsi="Calibri" w:cs="Calibri"/>
          <w:kern w:val="0"/>
          <w:lang w:val="en-GB" w:eastAsia="en-GB"/>
          <w14:ligatures w14:val="none"/>
        </w:rPr>
        <w:t>cafés</w:t>
      </w:r>
      <w:proofErr w:type="spellEnd"/>
      <w:r>
        <w:rPr>
          <w:rFonts w:ascii="Calibri" w:eastAsia="Times New Roman" w:hAnsi="Calibri" w:cs="Calibri"/>
          <w:kern w:val="0"/>
          <w:lang w:val="en-GB" w:eastAsia="en-GB"/>
          <w14:ligatures w14:val="none"/>
        </w:rPr>
        <w:t xml:space="preserve"> </w:t>
      </w:r>
      <w:r w:rsidR="00971692" w:rsidRPr="00971692">
        <w:rPr>
          <w:rFonts w:ascii="Calibri" w:eastAsia="Times New Roman" w:hAnsi="Calibri" w:cs="Calibri"/>
          <w:kern w:val="0"/>
          <w:lang w:val="en-GB" w:eastAsia="en-GB"/>
          <w14:ligatures w14:val="none"/>
        </w:rPr>
        <w:t>biodiversity net gain</w:t>
      </w:r>
      <w:r>
        <w:rPr>
          <w:rFonts w:ascii="Calibri" w:eastAsia="Times New Roman" w:hAnsi="Calibri" w:cs="Calibri"/>
          <w:kern w:val="0"/>
          <w:lang w:val="en-GB" w:eastAsia="en-GB"/>
          <w14:ligatures w14:val="none"/>
        </w:rPr>
        <w:t xml:space="preserve">. </w:t>
      </w:r>
      <w:r w:rsidR="00971692" w:rsidRPr="00971692">
        <w:rPr>
          <w:rFonts w:ascii="Calibri" w:eastAsia="Times New Roman" w:hAnsi="Calibri" w:cs="Calibri"/>
          <w:kern w:val="0"/>
          <w:lang w:val="en-GB" w:eastAsia="en-GB"/>
          <w14:ligatures w14:val="none"/>
        </w:rPr>
        <w:t xml:space="preserve">The council intends to develop an action plan which will cover community energy, domestic retrofits, engaging with strategic plans, and testing place-based investment models for net zero, with consultation in the summer and adoption of the plan in the autumn.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971692" w:rsidRPr="0005692A" w14:paraId="70D7B2FF" w14:textId="77777777" w:rsidTr="0097169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02437477" w14:textId="0E4C5981" w:rsidR="00971692" w:rsidRPr="00971692" w:rsidRDefault="00971692" w:rsidP="00971692">
            <w:pPr>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color w:val="333333"/>
                <w:kern w:val="0"/>
                <w:lang w:val="en-GB" w:eastAsia="en-GB"/>
                <w14:ligatures w14:val="none"/>
              </w:rPr>
              <w:t xml:space="preserve">Vape recycling has been introduced at all of the council’s Household Recycling Centres. The new bins offer a safe, environmentally friendly way for residents to dispose of single use and reusable vapes. These are taken to a facility where materials are separated and cleaned before being sent for recycling. Anything containing batteries, including vapes, should never be placed in waste or recycling bins at home. Disposable vapes contain lithium-ion batteries which </w:t>
            </w:r>
            <w:r w:rsidR="00CF7DA5">
              <w:rPr>
                <w:rFonts w:ascii="Calibri" w:eastAsia="Times New Roman" w:hAnsi="Calibri" w:cs="Calibri"/>
                <w:color w:val="333333"/>
                <w:kern w:val="0"/>
                <w:lang w:val="en-GB" w:eastAsia="en-GB"/>
                <w14:ligatures w14:val="none"/>
              </w:rPr>
              <w:t>can catch fire if damaged.</w:t>
            </w:r>
          </w:p>
        </w:tc>
      </w:tr>
      <w:tr w:rsidR="00971692" w:rsidRPr="0005692A" w14:paraId="3CD29DE2" w14:textId="77777777" w:rsidTr="0097169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1DFAE291" w14:textId="36CA1650" w:rsidR="00971692" w:rsidRPr="00971692" w:rsidRDefault="00971692" w:rsidP="00971692">
            <w:pPr>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color w:val="333333"/>
                <w:kern w:val="0"/>
                <w:lang w:val="en-GB" w:eastAsia="en-GB"/>
                <w14:ligatures w14:val="none"/>
              </w:rPr>
              <w:t xml:space="preserve">Three million vapes are currently thrown away each week across the UK, and research shows that electrical items including vapes disposed of in the wrong bin cause more than six hundred fires every year in refuse collection vehicles and at waste sites. </w:t>
            </w:r>
          </w:p>
        </w:tc>
      </w:tr>
    </w:tbl>
    <w:p w14:paraId="4128C03C" w14:textId="77777777" w:rsidR="00515891" w:rsidRDefault="00515891" w:rsidP="00971692">
      <w:pPr>
        <w:spacing w:before="100" w:beforeAutospacing="1" w:after="100" w:afterAutospacing="1"/>
        <w:rPr>
          <w:rFonts w:ascii="Calibri" w:eastAsia="Times New Roman" w:hAnsi="Calibri" w:cs="Calibri"/>
          <w:kern w:val="0"/>
          <w:lang w:val="en-GB" w:eastAsia="en-GB"/>
          <w14:ligatures w14:val="none"/>
        </w:rPr>
      </w:pPr>
    </w:p>
    <w:p w14:paraId="498332C9" w14:textId="7C46BF60" w:rsidR="00971692" w:rsidRPr="00971692" w:rsidRDefault="00971692" w:rsidP="00971692">
      <w:pPr>
        <w:spacing w:before="100" w:beforeAutospacing="1" w:after="100" w:afterAutospacing="1"/>
        <w:rPr>
          <w:rFonts w:ascii="Calibri" w:eastAsia="Times New Roman" w:hAnsi="Calibri" w:cs="Calibri"/>
          <w:color w:val="000000" w:themeColor="text1"/>
          <w:kern w:val="0"/>
          <w:lang w:val="en-GB" w:eastAsia="en-GB"/>
          <w14:ligatures w14:val="none"/>
        </w:rPr>
      </w:pPr>
      <w:r w:rsidRPr="00971692">
        <w:rPr>
          <w:rFonts w:ascii="Calibri" w:eastAsia="Times New Roman" w:hAnsi="Calibri" w:cs="Calibri"/>
          <w:b/>
          <w:bCs/>
          <w:color w:val="000000" w:themeColor="text1"/>
          <w:kern w:val="0"/>
          <w:sz w:val="28"/>
          <w:szCs w:val="28"/>
          <w:lang w:val="en-GB" w:eastAsia="en-GB"/>
          <w14:ligatures w14:val="none"/>
        </w:rPr>
        <w:t>HIGHWAYS &amp; TRANSPORT</w:t>
      </w:r>
      <w:r w:rsidRPr="00971692">
        <w:rPr>
          <w:rFonts w:ascii="Calibri" w:eastAsia="Times New Roman" w:hAnsi="Calibri" w:cs="Calibri"/>
          <w:b/>
          <w:bCs/>
          <w:color w:val="000000" w:themeColor="text1"/>
          <w:kern w:val="0"/>
          <w:sz w:val="28"/>
          <w:szCs w:val="28"/>
          <w:lang w:val="en-GB" w:eastAsia="en-GB"/>
          <w14:ligatures w14:val="none"/>
        </w:rPr>
        <w:br/>
      </w:r>
      <w:r w:rsidR="00515891">
        <w:rPr>
          <w:rFonts w:ascii="Calibri" w:eastAsia="Times New Roman" w:hAnsi="Calibri" w:cs="Calibri"/>
          <w:b/>
          <w:bCs/>
          <w:color w:val="000000" w:themeColor="text1"/>
          <w:kern w:val="0"/>
          <w:sz w:val="28"/>
          <w:szCs w:val="28"/>
          <w:lang w:val="en-GB" w:eastAsia="en-GB"/>
          <w14:ligatures w14:val="none"/>
        </w:rPr>
        <w:t>Additional Funding</w:t>
      </w:r>
    </w:p>
    <w:p w14:paraId="2BE0D9DF" w14:textId="7A8E3A51" w:rsidR="00971692" w:rsidRPr="00026DE9" w:rsidRDefault="00971692" w:rsidP="00971692">
      <w:pPr>
        <w:shd w:val="clear" w:color="auto" w:fill="FFFFFF"/>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color w:val="333333"/>
          <w:kern w:val="0"/>
          <w:lang w:val="en-GB" w:eastAsia="en-GB"/>
          <w14:ligatures w14:val="none"/>
        </w:rPr>
        <w:t>In February this year, the County Council’s joint administration voted to invest £43 million in repairs to Cambridgeshire’s roads in the next two years—the biggest investment in over a decade. This includes £5 million specifically to deal with the worst of our ‘soil affected roads’—peat</w:t>
      </w:r>
      <w:r w:rsidR="00CF7DA5">
        <w:rPr>
          <w:rFonts w:ascii="Calibri" w:eastAsia="Times New Roman" w:hAnsi="Calibri" w:cs="Calibri"/>
          <w:color w:val="333333"/>
          <w:kern w:val="0"/>
          <w:lang w:val="en-GB" w:eastAsia="en-GB"/>
          <w14:ligatures w14:val="none"/>
        </w:rPr>
        <w:t>-</w:t>
      </w:r>
      <w:r w:rsidRPr="00971692">
        <w:rPr>
          <w:rFonts w:ascii="Calibri" w:eastAsia="Times New Roman" w:hAnsi="Calibri" w:cs="Calibri"/>
          <w:color w:val="333333"/>
          <w:kern w:val="0"/>
          <w:lang w:val="en-GB" w:eastAsia="en-GB"/>
          <w14:ligatures w14:val="none"/>
        </w:rPr>
        <w:t xml:space="preserve">based roads which are deteriorating much more quickly than they used to. </w:t>
      </w:r>
      <w:r w:rsidR="00026DE9">
        <w:rPr>
          <w:rFonts w:ascii="Calibri" w:eastAsia="Times New Roman" w:hAnsi="Calibri" w:cs="Calibri"/>
          <w:kern w:val="0"/>
          <w:lang w:val="en-GB" w:eastAsia="en-GB"/>
          <w14:ligatures w14:val="none"/>
        </w:rPr>
        <w:t>=</w:t>
      </w:r>
      <w:r w:rsidRPr="00971692">
        <w:rPr>
          <w:rFonts w:ascii="Calibri" w:eastAsia="Times New Roman" w:hAnsi="Calibri" w:cs="Calibri"/>
          <w:color w:val="333333"/>
          <w:kern w:val="0"/>
          <w:lang w:val="en-GB" w:eastAsia="en-GB"/>
          <w14:ligatures w14:val="none"/>
        </w:rPr>
        <w:t xml:space="preserve">In the longer term, however, the County Council will need around £300 million to fully solve these problem roads—which means national investment and support from Cambridgeshire’s MPs to get it. </w:t>
      </w:r>
    </w:p>
    <w:p w14:paraId="5A427AB3" w14:textId="76D08C2A" w:rsidR="00CF7DA5" w:rsidRDefault="00CF7DA5" w:rsidP="00971692">
      <w:pPr>
        <w:shd w:val="clear" w:color="auto" w:fill="FFFFFF"/>
        <w:spacing w:before="100" w:beforeAutospacing="1" w:after="100" w:afterAutospacing="1"/>
        <w:rPr>
          <w:rFonts w:ascii="Calibri" w:eastAsia="Times New Roman" w:hAnsi="Calibri" w:cs="Calibri"/>
          <w:color w:val="333333"/>
          <w:kern w:val="0"/>
          <w:lang w:val="en-GB" w:eastAsia="en-GB"/>
          <w14:ligatures w14:val="none"/>
        </w:rPr>
      </w:pPr>
      <w:r>
        <w:rPr>
          <w:rFonts w:ascii="Calibri" w:eastAsia="Times New Roman" w:hAnsi="Calibri" w:cs="Calibri"/>
          <w:color w:val="333333"/>
          <w:kern w:val="0"/>
          <w:lang w:val="en-GB" w:eastAsia="en-GB"/>
          <w14:ligatures w14:val="none"/>
        </w:rPr>
        <w:t xml:space="preserve">The </w:t>
      </w:r>
      <w:r w:rsidR="00026DE9">
        <w:rPr>
          <w:rFonts w:ascii="Calibri" w:eastAsia="Times New Roman" w:hAnsi="Calibri" w:cs="Calibri"/>
          <w:color w:val="333333"/>
          <w:kern w:val="0"/>
          <w:lang w:val="en-GB" w:eastAsia="en-GB"/>
          <w14:ligatures w14:val="none"/>
        </w:rPr>
        <w:t>c</w:t>
      </w:r>
      <w:r>
        <w:rPr>
          <w:rFonts w:ascii="Calibri" w:eastAsia="Times New Roman" w:hAnsi="Calibri" w:cs="Calibri"/>
          <w:color w:val="333333"/>
          <w:kern w:val="0"/>
          <w:lang w:val="en-GB" w:eastAsia="en-GB"/>
          <w14:ligatures w14:val="none"/>
        </w:rPr>
        <w:t>ommittee (of which I am a member) will soon receive details of officers’ recommendations concerning the priorities for</w:t>
      </w:r>
      <w:r w:rsidR="00026DE9">
        <w:rPr>
          <w:rFonts w:ascii="Calibri" w:eastAsia="Times New Roman" w:hAnsi="Calibri" w:cs="Calibri"/>
          <w:color w:val="333333"/>
          <w:kern w:val="0"/>
          <w:lang w:val="en-GB" w:eastAsia="en-GB"/>
          <w14:ligatures w14:val="none"/>
        </w:rPr>
        <w:t xml:space="preserve"> the</w:t>
      </w:r>
      <w:r>
        <w:rPr>
          <w:rFonts w:ascii="Calibri" w:eastAsia="Times New Roman" w:hAnsi="Calibri" w:cs="Calibri"/>
          <w:color w:val="333333"/>
          <w:kern w:val="0"/>
          <w:lang w:val="en-GB" w:eastAsia="en-GB"/>
          <w14:ligatures w14:val="none"/>
        </w:rPr>
        <w:t xml:space="preserve"> additional spending to repair roads </w:t>
      </w:r>
      <w:r>
        <w:rPr>
          <w:rFonts w:ascii="Calibri" w:eastAsia="Times New Roman" w:hAnsi="Calibri" w:cs="Calibri"/>
          <w:color w:val="333333"/>
          <w:kern w:val="0"/>
          <w:lang w:val="en-GB" w:eastAsia="en-GB"/>
          <w14:ligatures w14:val="none"/>
        </w:rPr>
        <w:lastRenderedPageBreak/>
        <w:t>across the county</w:t>
      </w:r>
      <w:r w:rsidR="00026DE9">
        <w:rPr>
          <w:rFonts w:ascii="Calibri" w:eastAsia="Times New Roman" w:hAnsi="Calibri" w:cs="Calibri"/>
          <w:color w:val="333333"/>
          <w:kern w:val="0"/>
          <w:lang w:val="en-GB" w:eastAsia="en-GB"/>
          <w14:ligatures w14:val="none"/>
        </w:rPr>
        <w:t>, in addition the funds set aside for peat-affected roads. The roads will be assessed on a number of factors and on information gathered using the GAIST</w:t>
      </w:r>
      <w:r w:rsidR="00515891">
        <w:rPr>
          <w:rFonts w:ascii="Calibri" w:eastAsia="Times New Roman" w:hAnsi="Calibri" w:cs="Calibri"/>
          <w:color w:val="333333"/>
          <w:kern w:val="0"/>
          <w:lang w:val="en-GB" w:eastAsia="en-GB"/>
          <w14:ligatures w14:val="none"/>
        </w:rPr>
        <w:t xml:space="preserve"> </w:t>
      </w:r>
      <w:r w:rsidR="00026DE9">
        <w:rPr>
          <w:rFonts w:ascii="Calibri" w:eastAsia="Times New Roman" w:hAnsi="Calibri" w:cs="Calibri"/>
          <w:color w:val="333333"/>
          <w:kern w:val="0"/>
          <w:lang w:val="en-GB" w:eastAsia="en-GB"/>
          <w14:ligatures w14:val="none"/>
        </w:rPr>
        <w:t xml:space="preserve">surface scanning work done last year. </w:t>
      </w:r>
    </w:p>
    <w:p w14:paraId="78DC9FA4" w14:textId="1EDECE8D" w:rsidR="00CF7DA5" w:rsidRPr="00971692" w:rsidRDefault="00026DE9" w:rsidP="00971692">
      <w:pPr>
        <w:shd w:val="clear" w:color="auto" w:fill="FFFFFF"/>
        <w:spacing w:before="100" w:beforeAutospacing="1" w:after="100" w:afterAutospacing="1"/>
        <w:rPr>
          <w:rFonts w:ascii="Calibri" w:eastAsia="Times New Roman" w:hAnsi="Calibri" w:cs="Calibri"/>
          <w:color w:val="333333"/>
          <w:kern w:val="0"/>
          <w:lang w:val="en-GB" w:eastAsia="en-GB"/>
          <w14:ligatures w14:val="none"/>
        </w:rPr>
      </w:pPr>
      <w:r>
        <w:rPr>
          <w:rFonts w:ascii="Calibri" w:eastAsia="Times New Roman" w:hAnsi="Calibri" w:cs="Calibri"/>
          <w:color w:val="333333"/>
          <w:kern w:val="0"/>
          <w:lang w:val="en-GB" w:eastAsia="en-GB"/>
          <w14:ligatures w14:val="none"/>
        </w:rPr>
        <w:t xml:space="preserve">In addition, I have asked for more information concerning the painting of white lines on roads across my </w:t>
      </w:r>
      <w:proofErr w:type="gramStart"/>
      <w:r>
        <w:rPr>
          <w:rFonts w:ascii="Calibri" w:eastAsia="Times New Roman" w:hAnsi="Calibri" w:cs="Calibri"/>
          <w:color w:val="333333"/>
          <w:kern w:val="0"/>
          <w:lang w:val="en-GB" w:eastAsia="en-GB"/>
          <w14:ligatures w14:val="none"/>
        </w:rPr>
        <w:t>Division</w:t>
      </w:r>
      <w:proofErr w:type="gramEnd"/>
      <w:r>
        <w:rPr>
          <w:rFonts w:ascii="Calibri" w:eastAsia="Times New Roman" w:hAnsi="Calibri" w:cs="Calibri"/>
          <w:color w:val="333333"/>
          <w:kern w:val="0"/>
          <w:lang w:val="en-GB" w:eastAsia="en-GB"/>
          <w14:ligatures w14:val="none"/>
        </w:rPr>
        <w:t>. Some of the additional funding for roads is being set aside for white-line painting</w:t>
      </w:r>
      <w:r w:rsidR="00515891">
        <w:rPr>
          <w:rFonts w:ascii="Calibri" w:eastAsia="Times New Roman" w:hAnsi="Calibri" w:cs="Calibri"/>
          <w:color w:val="333333"/>
          <w:kern w:val="0"/>
          <w:lang w:val="en-GB" w:eastAsia="en-GB"/>
          <w14:ligatures w14:val="none"/>
        </w:rPr>
        <w:t xml:space="preserve"> with priority given to the busiest areas and to zones of reported accidents. </w:t>
      </w:r>
    </w:p>
    <w:p w14:paraId="6C13010C" w14:textId="77777777" w:rsidR="00971692" w:rsidRPr="00515891" w:rsidRDefault="00971692" w:rsidP="00971692">
      <w:pPr>
        <w:spacing w:before="100" w:beforeAutospacing="1" w:after="100" w:afterAutospacing="1"/>
        <w:rPr>
          <w:rFonts w:ascii="Calibri" w:eastAsia="Times New Roman" w:hAnsi="Calibri" w:cs="Calibri"/>
          <w:color w:val="000000" w:themeColor="text1"/>
          <w:kern w:val="0"/>
          <w:lang w:val="en-GB" w:eastAsia="en-GB"/>
          <w14:ligatures w14:val="none"/>
        </w:rPr>
      </w:pPr>
      <w:r w:rsidRPr="00515891">
        <w:rPr>
          <w:rFonts w:ascii="Calibri" w:eastAsia="Times New Roman" w:hAnsi="Calibri" w:cs="Calibri"/>
          <w:b/>
          <w:bCs/>
          <w:color w:val="000000" w:themeColor="text1"/>
          <w:kern w:val="0"/>
          <w:sz w:val="28"/>
          <w:szCs w:val="28"/>
          <w:lang w:val="en-GB" w:eastAsia="en-GB"/>
          <w14:ligatures w14:val="none"/>
        </w:rPr>
        <w:t xml:space="preserve">Gulleys found! </w:t>
      </w:r>
    </w:p>
    <w:p w14:paraId="301C1CAD" w14:textId="29549009" w:rsidR="00971692" w:rsidRPr="00971692" w:rsidRDefault="00971692" w:rsidP="00971692">
      <w:pPr>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kern w:val="0"/>
          <w:lang w:val="en-GB" w:eastAsia="en-GB"/>
          <w14:ligatures w14:val="none"/>
        </w:rPr>
        <w:t xml:space="preserve">The joint administration of the County Council </w:t>
      </w:r>
      <w:r w:rsidR="00026DE9">
        <w:rPr>
          <w:rFonts w:ascii="Calibri" w:eastAsia="Times New Roman" w:hAnsi="Calibri" w:cs="Calibri"/>
          <w:kern w:val="0"/>
          <w:lang w:val="en-GB" w:eastAsia="en-GB"/>
          <w14:ligatures w14:val="none"/>
        </w:rPr>
        <w:t>has set new goals for gulley clearing</w:t>
      </w:r>
      <w:r w:rsidRPr="00971692">
        <w:rPr>
          <w:rFonts w:ascii="Calibri" w:eastAsia="Times New Roman" w:hAnsi="Calibri" w:cs="Calibri"/>
          <w:kern w:val="0"/>
          <w:lang w:val="en-GB" w:eastAsia="en-GB"/>
          <w14:ligatures w14:val="none"/>
        </w:rPr>
        <w:t>.</w:t>
      </w:r>
      <w:r w:rsidR="00026DE9">
        <w:rPr>
          <w:rFonts w:ascii="Calibri" w:eastAsia="Times New Roman" w:hAnsi="Calibri" w:cs="Calibri"/>
          <w:kern w:val="0"/>
          <w:lang w:val="en-GB" w:eastAsia="en-GB"/>
          <w14:ligatures w14:val="none"/>
        </w:rPr>
        <w:t xml:space="preserve"> This is an important part of flood prevention. </w:t>
      </w:r>
      <w:r w:rsidRPr="00971692">
        <w:rPr>
          <w:rFonts w:ascii="Calibri" w:eastAsia="Times New Roman" w:hAnsi="Calibri" w:cs="Calibri"/>
          <w:kern w:val="0"/>
          <w:lang w:val="en-GB" w:eastAsia="en-GB"/>
          <w14:ligatures w14:val="none"/>
        </w:rPr>
        <w:t xml:space="preserve"> A report to the council’s Highways &amp; Transport Committee on 30 April said, "through regular review of the road network, there [have] been a further 1,855 gulleys added to the programme which had not been previously plotted on the system". </w:t>
      </w:r>
      <w:r w:rsidR="00026DE9">
        <w:rPr>
          <w:rFonts w:ascii="Calibri" w:eastAsia="Times New Roman" w:hAnsi="Calibri" w:cs="Calibri"/>
          <w:kern w:val="0"/>
          <w:lang w:val="en-GB" w:eastAsia="en-GB"/>
          <w14:ligatures w14:val="none"/>
        </w:rPr>
        <w:t xml:space="preserve"> These will now be cleaned on a two-year regular cycle with problem areas in villages tackled more regularly.</w:t>
      </w:r>
      <w:r w:rsidR="00256FED">
        <w:rPr>
          <w:rFonts w:ascii="Calibri" w:eastAsia="Times New Roman" w:hAnsi="Calibri" w:cs="Calibri"/>
          <w:kern w:val="0"/>
          <w:lang w:val="en-GB" w:eastAsia="en-GB"/>
          <w14:ligatures w14:val="none"/>
        </w:rPr>
        <w:t xml:space="preserve"> I’ve asked for particular attention to be paid to Church Street in Little Wilbraham</w:t>
      </w:r>
    </w:p>
    <w:p w14:paraId="4184E14E" w14:textId="77777777" w:rsidR="00971692" w:rsidRPr="00515891" w:rsidRDefault="00971692" w:rsidP="00971692">
      <w:pPr>
        <w:spacing w:before="100" w:beforeAutospacing="1" w:after="100" w:afterAutospacing="1"/>
        <w:rPr>
          <w:rFonts w:ascii="Calibri" w:eastAsia="Times New Roman" w:hAnsi="Calibri" w:cs="Calibri"/>
          <w:color w:val="000000" w:themeColor="text1"/>
          <w:kern w:val="0"/>
          <w:lang w:val="en-GB" w:eastAsia="en-GB"/>
          <w14:ligatures w14:val="none"/>
        </w:rPr>
      </w:pPr>
      <w:r w:rsidRPr="00515891">
        <w:rPr>
          <w:rFonts w:ascii="Calibri" w:eastAsia="Times New Roman" w:hAnsi="Calibri" w:cs="Calibri"/>
          <w:b/>
          <w:bCs/>
          <w:color w:val="000000" w:themeColor="text1"/>
          <w:kern w:val="0"/>
          <w:sz w:val="28"/>
          <w:szCs w:val="28"/>
          <w:lang w:val="en-GB" w:eastAsia="en-GB"/>
          <w14:ligatures w14:val="none"/>
        </w:rPr>
        <w:t xml:space="preserve">Local highways improvements </w:t>
      </w:r>
    </w:p>
    <w:p w14:paraId="21BA916A" w14:textId="5448675B" w:rsidR="00CE2327" w:rsidRDefault="00971692" w:rsidP="00971692">
      <w:pPr>
        <w:spacing w:before="100" w:beforeAutospacing="1" w:after="100" w:afterAutospacing="1"/>
        <w:rPr>
          <w:rFonts w:ascii="Calibri" w:eastAsia="Times New Roman" w:hAnsi="Calibri" w:cs="Calibri"/>
          <w:kern w:val="0"/>
          <w:lang w:val="en-GB" w:eastAsia="en-GB"/>
          <w14:ligatures w14:val="none"/>
        </w:rPr>
      </w:pPr>
      <w:r w:rsidRPr="00971692">
        <w:rPr>
          <w:rFonts w:ascii="Calibri" w:eastAsia="Times New Roman" w:hAnsi="Calibri" w:cs="Calibri"/>
          <w:kern w:val="0"/>
          <w:lang w:val="en-GB" w:eastAsia="en-GB"/>
          <w14:ligatures w14:val="none"/>
        </w:rPr>
        <w:t xml:space="preserve">‘Non-complex’ applications are being scored by council officers. The results will be received by the Local Highways Improvement working group, and successful bids recommended to the council’s Highways &amp; Transport Committee on 2 July. </w:t>
      </w:r>
      <w:r w:rsidR="00B52437">
        <w:rPr>
          <w:rFonts w:ascii="Calibri" w:eastAsia="Times New Roman" w:hAnsi="Calibri" w:cs="Calibri"/>
          <w:kern w:val="0"/>
          <w:lang w:val="en-GB" w:eastAsia="en-GB"/>
          <w14:ligatures w14:val="none"/>
        </w:rPr>
        <w:t xml:space="preserve"> </w:t>
      </w:r>
      <w:r w:rsidR="00692037">
        <w:rPr>
          <w:rFonts w:ascii="Calibri" w:eastAsia="Times New Roman" w:hAnsi="Calibri" w:cs="Calibri"/>
          <w:kern w:val="0"/>
          <w:lang w:val="en-GB" w:eastAsia="en-GB"/>
          <w14:ligatures w14:val="none"/>
        </w:rPr>
        <w:t>Interview panels for ‘complex’ applications</w:t>
      </w:r>
      <w:r w:rsidR="00CE2327">
        <w:rPr>
          <w:rFonts w:ascii="Calibri" w:eastAsia="Times New Roman" w:hAnsi="Calibri" w:cs="Calibri"/>
          <w:kern w:val="0"/>
          <w:lang w:val="en-GB" w:eastAsia="en-GB"/>
          <w14:ligatures w14:val="none"/>
        </w:rPr>
        <w:t xml:space="preserve"> (including those for </w:t>
      </w:r>
      <w:proofErr w:type="spellStart"/>
      <w:r w:rsidR="00CE2327">
        <w:rPr>
          <w:rFonts w:ascii="Calibri" w:eastAsia="Times New Roman" w:hAnsi="Calibri" w:cs="Calibri"/>
          <w:kern w:val="0"/>
          <w:lang w:val="en-GB" w:eastAsia="en-GB"/>
          <w14:ligatures w14:val="none"/>
        </w:rPr>
        <w:t>Fulbourn</w:t>
      </w:r>
      <w:proofErr w:type="spellEnd"/>
      <w:r w:rsidR="00CE2327">
        <w:rPr>
          <w:rFonts w:ascii="Calibri" w:eastAsia="Times New Roman" w:hAnsi="Calibri" w:cs="Calibri"/>
          <w:kern w:val="0"/>
          <w:lang w:val="en-GB" w:eastAsia="en-GB"/>
          <w14:ligatures w14:val="none"/>
        </w:rPr>
        <w:t>)</w:t>
      </w:r>
      <w:r w:rsidR="00692037">
        <w:rPr>
          <w:rFonts w:ascii="Calibri" w:eastAsia="Times New Roman" w:hAnsi="Calibri" w:cs="Calibri"/>
          <w:kern w:val="0"/>
          <w:lang w:val="en-GB" w:eastAsia="en-GB"/>
          <w14:ligatures w14:val="none"/>
        </w:rPr>
        <w:t xml:space="preserve"> are taking place in early May.</w:t>
      </w:r>
    </w:p>
    <w:p w14:paraId="500166B9" w14:textId="0FCB775A" w:rsidR="00CE2327" w:rsidRDefault="00985DC9" w:rsidP="00971692">
      <w:pPr>
        <w:spacing w:before="100" w:beforeAutospacing="1" w:after="100" w:afterAutospacing="1"/>
        <w:rPr>
          <w:rFonts w:ascii="Calibri" w:eastAsia="Times New Roman" w:hAnsi="Calibri" w:cs="Calibri"/>
          <w:b/>
          <w:bCs/>
          <w:kern w:val="0"/>
          <w:lang w:val="en-GB" w:eastAsia="en-GB"/>
          <w14:ligatures w14:val="none"/>
        </w:rPr>
      </w:pPr>
      <w:r>
        <w:rPr>
          <w:rFonts w:ascii="Calibri" w:eastAsia="Times New Roman" w:hAnsi="Calibri" w:cs="Calibri"/>
          <w:b/>
          <w:bCs/>
          <w:kern w:val="0"/>
          <w:lang w:val="en-GB" w:eastAsia="en-GB"/>
          <w14:ligatures w14:val="none"/>
        </w:rPr>
        <w:t>Great Wilbraham</w:t>
      </w:r>
      <w:r w:rsidR="00CE2327" w:rsidRPr="00CE2327">
        <w:rPr>
          <w:rFonts w:ascii="Calibri" w:eastAsia="Times New Roman" w:hAnsi="Calibri" w:cs="Calibri"/>
          <w:b/>
          <w:bCs/>
          <w:kern w:val="0"/>
          <w:lang w:val="en-GB" w:eastAsia="en-GB"/>
          <w14:ligatures w14:val="none"/>
        </w:rPr>
        <w:t xml:space="preserve"> Issues</w:t>
      </w:r>
    </w:p>
    <w:p w14:paraId="22F28149" w14:textId="33EFF423" w:rsidR="00985DC9" w:rsidRPr="00985DC9" w:rsidRDefault="00985DC9" w:rsidP="00971692">
      <w:pPr>
        <w:spacing w:before="100" w:beforeAutospacing="1" w:after="100" w:afterAutospacing="1"/>
        <w:rPr>
          <w:rFonts w:ascii="Calibri" w:eastAsia="Times New Roman" w:hAnsi="Calibri" w:cs="Calibri"/>
          <w:kern w:val="0"/>
          <w:lang w:val="en-GB" w:eastAsia="en-GB"/>
          <w14:ligatures w14:val="none"/>
        </w:rPr>
      </w:pPr>
      <w:r w:rsidRPr="00985DC9">
        <w:rPr>
          <w:rFonts w:ascii="Calibri" w:eastAsia="Times New Roman" w:hAnsi="Calibri" w:cs="Calibri"/>
          <w:b/>
          <w:bCs/>
          <w:kern w:val="0"/>
          <w:lang w:val="en-GB" w:eastAsia="en-GB"/>
          <w14:ligatures w14:val="none"/>
        </w:rPr>
        <w:t>Briefly, on the buses</w:t>
      </w:r>
      <w:r w:rsidRPr="00985DC9">
        <w:rPr>
          <w:rFonts w:ascii="Calibri" w:eastAsia="Times New Roman" w:hAnsi="Calibri" w:cs="Calibri"/>
          <w:kern w:val="0"/>
          <w:lang w:val="en-GB" w:eastAsia="en-GB"/>
          <w14:ligatures w14:val="none"/>
        </w:rPr>
        <w:t>, I had a very helpful</w:t>
      </w:r>
      <w:r>
        <w:rPr>
          <w:rFonts w:ascii="Calibri" w:eastAsia="Times New Roman" w:hAnsi="Calibri" w:cs="Calibri"/>
          <w:kern w:val="0"/>
          <w:lang w:val="en-GB" w:eastAsia="en-GB"/>
          <w14:ligatures w14:val="none"/>
        </w:rPr>
        <w:t xml:space="preserve"> and timely</w:t>
      </w:r>
      <w:r w:rsidRPr="00985DC9">
        <w:rPr>
          <w:rFonts w:ascii="Calibri" w:eastAsia="Times New Roman" w:hAnsi="Calibri" w:cs="Calibri"/>
          <w:kern w:val="0"/>
          <w:lang w:val="en-GB" w:eastAsia="en-GB"/>
          <w14:ligatures w14:val="none"/>
        </w:rPr>
        <w:t xml:space="preserve"> meeting</w:t>
      </w:r>
      <w:r>
        <w:rPr>
          <w:rFonts w:ascii="Calibri" w:eastAsia="Times New Roman" w:hAnsi="Calibri" w:cs="Calibri"/>
          <w:kern w:val="0"/>
          <w:lang w:val="en-GB" w:eastAsia="en-GB"/>
          <w14:ligatures w14:val="none"/>
        </w:rPr>
        <w:t xml:space="preserve"> last week</w:t>
      </w:r>
      <w:r w:rsidRPr="00985DC9">
        <w:rPr>
          <w:rFonts w:ascii="Calibri" w:eastAsia="Times New Roman" w:hAnsi="Calibri" w:cs="Calibri"/>
          <w:kern w:val="0"/>
          <w:lang w:val="en-GB" w:eastAsia="en-GB"/>
          <w14:ligatures w14:val="none"/>
        </w:rPr>
        <w:t xml:space="preserve"> with the Combined Authority’s Director of Transport, along with a fellow county councillor. I was able to raise a number of points directly relevant to buses proposed for the </w:t>
      </w:r>
      <w:proofErr w:type="spellStart"/>
      <w:r w:rsidRPr="00985DC9">
        <w:rPr>
          <w:rFonts w:ascii="Calibri" w:eastAsia="Times New Roman" w:hAnsi="Calibri" w:cs="Calibri"/>
          <w:kern w:val="0"/>
          <w:lang w:val="en-GB" w:eastAsia="en-GB"/>
          <w14:ligatures w14:val="none"/>
        </w:rPr>
        <w:t>Wilbrahams</w:t>
      </w:r>
      <w:proofErr w:type="spellEnd"/>
      <w:r w:rsidR="000A3991">
        <w:rPr>
          <w:rFonts w:ascii="Calibri" w:eastAsia="Times New Roman" w:hAnsi="Calibri" w:cs="Calibri"/>
          <w:kern w:val="0"/>
          <w:lang w:val="en-GB" w:eastAsia="en-GB"/>
          <w14:ligatures w14:val="none"/>
        </w:rPr>
        <w:t xml:space="preserve"> as well as the matter of</w:t>
      </w:r>
      <w:r w:rsidRPr="00985DC9">
        <w:rPr>
          <w:rFonts w:ascii="Calibri" w:eastAsia="Times New Roman" w:hAnsi="Calibri" w:cs="Calibri"/>
          <w:kern w:val="0"/>
          <w:lang w:val="en-GB" w:eastAsia="en-GB"/>
          <w14:ligatures w14:val="none"/>
        </w:rPr>
        <w:t xml:space="preserve"> Six Mile Bottom</w:t>
      </w:r>
      <w:r w:rsidR="000A3991">
        <w:rPr>
          <w:rFonts w:ascii="Calibri" w:eastAsia="Times New Roman" w:hAnsi="Calibri" w:cs="Calibri"/>
          <w:kern w:val="0"/>
          <w:lang w:val="en-GB" w:eastAsia="en-GB"/>
          <w14:ligatures w14:val="none"/>
        </w:rPr>
        <w:t>, including quoting some</w:t>
      </w:r>
      <w:r w:rsidRPr="00985DC9">
        <w:rPr>
          <w:rFonts w:ascii="Calibri" w:eastAsia="Times New Roman" w:hAnsi="Calibri" w:cs="Calibri"/>
          <w:kern w:val="0"/>
          <w:lang w:val="en-GB" w:eastAsia="en-GB"/>
          <w14:ligatures w14:val="none"/>
        </w:rPr>
        <w:t xml:space="preserve"> results of our survey</w:t>
      </w:r>
      <w:r w:rsidR="000A3991">
        <w:rPr>
          <w:rFonts w:ascii="Calibri" w:eastAsia="Times New Roman" w:hAnsi="Calibri" w:cs="Calibri"/>
          <w:kern w:val="0"/>
          <w:lang w:val="en-GB" w:eastAsia="en-GB"/>
          <w14:ligatures w14:val="none"/>
        </w:rPr>
        <w:t>. These were mentioned along</w:t>
      </w:r>
      <w:r w:rsidRPr="00985DC9">
        <w:rPr>
          <w:rFonts w:ascii="Calibri" w:eastAsia="Times New Roman" w:hAnsi="Calibri" w:cs="Calibri"/>
          <w:kern w:val="0"/>
          <w:lang w:val="en-GB" w:eastAsia="en-GB"/>
          <w14:ligatures w14:val="none"/>
        </w:rPr>
        <w:t xml:space="preserve"> with issues concerning buses across </w:t>
      </w:r>
      <w:r w:rsidR="000A3991">
        <w:rPr>
          <w:rFonts w:ascii="Calibri" w:eastAsia="Times New Roman" w:hAnsi="Calibri" w:cs="Calibri"/>
          <w:kern w:val="0"/>
          <w:lang w:val="en-GB" w:eastAsia="en-GB"/>
          <w14:ligatures w14:val="none"/>
        </w:rPr>
        <w:t xml:space="preserve">this </w:t>
      </w:r>
      <w:r w:rsidRPr="00985DC9">
        <w:rPr>
          <w:rFonts w:ascii="Calibri" w:eastAsia="Times New Roman" w:hAnsi="Calibri" w:cs="Calibri"/>
          <w:kern w:val="0"/>
          <w:lang w:val="en-GB" w:eastAsia="en-GB"/>
          <w14:ligatures w14:val="none"/>
        </w:rPr>
        <w:t>Division</w:t>
      </w:r>
      <w:r w:rsidR="000A3991">
        <w:rPr>
          <w:rFonts w:ascii="Calibri" w:eastAsia="Times New Roman" w:hAnsi="Calibri" w:cs="Calibri"/>
          <w:kern w:val="0"/>
          <w:lang w:val="en-GB" w:eastAsia="en-GB"/>
          <w14:ligatures w14:val="none"/>
        </w:rPr>
        <w:t xml:space="preserve"> and South </w:t>
      </w:r>
      <w:proofErr w:type="spellStart"/>
      <w:r w:rsidR="000A3991">
        <w:rPr>
          <w:rFonts w:ascii="Calibri" w:eastAsia="Times New Roman" w:hAnsi="Calibri" w:cs="Calibri"/>
          <w:kern w:val="0"/>
          <w:lang w:val="en-GB" w:eastAsia="en-GB"/>
          <w14:ligatures w14:val="none"/>
        </w:rPr>
        <w:t>Cambs</w:t>
      </w:r>
      <w:proofErr w:type="spellEnd"/>
      <w:r w:rsidRPr="00985DC9">
        <w:rPr>
          <w:rFonts w:ascii="Calibri" w:eastAsia="Times New Roman" w:hAnsi="Calibri" w:cs="Calibri"/>
          <w:kern w:val="0"/>
          <w:lang w:val="en-GB" w:eastAsia="en-GB"/>
          <w14:ligatures w14:val="none"/>
        </w:rPr>
        <w:t xml:space="preserve"> more widely</w:t>
      </w:r>
      <w:r w:rsidR="000A3991">
        <w:rPr>
          <w:rFonts w:ascii="Calibri" w:eastAsia="Times New Roman" w:hAnsi="Calibri" w:cs="Calibri"/>
          <w:kern w:val="0"/>
          <w:lang w:val="en-GB" w:eastAsia="en-GB"/>
          <w14:ligatures w14:val="none"/>
        </w:rPr>
        <w:t xml:space="preserve">.  </w:t>
      </w:r>
    </w:p>
    <w:p w14:paraId="54CA63E6" w14:textId="4096130C" w:rsidR="000A3991" w:rsidRDefault="000A3991" w:rsidP="00971692">
      <w:pPr>
        <w:spacing w:before="100" w:beforeAutospacing="1" w:after="100" w:afterAutospacing="1"/>
        <w:rPr>
          <w:rFonts w:ascii="Calibri" w:eastAsia="Times New Roman" w:hAnsi="Calibri" w:cs="Calibri"/>
          <w:kern w:val="0"/>
          <w:lang w:val="en-GB" w:eastAsia="en-GB"/>
          <w14:ligatures w14:val="none"/>
        </w:rPr>
      </w:pPr>
      <w:r w:rsidRPr="000A3991">
        <w:rPr>
          <w:rFonts w:ascii="Calibri" w:eastAsia="Times New Roman" w:hAnsi="Calibri" w:cs="Calibri"/>
          <w:kern w:val="0"/>
          <w:u w:val="single"/>
          <w:lang w:val="en-GB" w:eastAsia="en-GB"/>
          <w14:ligatures w14:val="none"/>
        </w:rPr>
        <w:t>Cycle paths:</w:t>
      </w:r>
      <w:r>
        <w:rPr>
          <w:rFonts w:ascii="Calibri" w:eastAsia="Times New Roman" w:hAnsi="Calibri" w:cs="Calibri"/>
          <w:kern w:val="0"/>
          <w:lang w:val="en-GB" w:eastAsia="en-GB"/>
          <w14:ligatures w14:val="none"/>
        </w:rPr>
        <w:t xml:space="preserve"> the small group from both parish councils has a meeting scheduled with the county’s active travel team, at their suggestion, on 24</w:t>
      </w:r>
      <w:r w:rsidRPr="00D34171">
        <w:rPr>
          <w:rFonts w:ascii="Calibri" w:eastAsia="Times New Roman" w:hAnsi="Calibri" w:cs="Calibri"/>
          <w:kern w:val="0"/>
          <w:vertAlign w:val="superscript"/>
          <w:lang w:val="en-GB" w:eastAsia="en-GB"/>
          <w14:ligatures w14:val="none"/>
        </w:rPr>
        <w:t>th</w:t>
      </w:r>
      <w:r>
        <w:rPr>
          <w:rFonts w:ascii="Calibri" w:eastAsia="Times New Roman" w:hAnsi="Calibri" w:cs="Calibri"/>
          <w:kern w:val="0"/>
          <w:lang w:val="en-GB" w:eastAsia="en-GB"/>
          <w14:ligatures w14:val="none"/>
        </w:rPr>
        <w:t xml:space="preserve"> May. We will be seeking an update on funding and on moves towards a feasibility study concerning proposed routes.</w:t>
      </w:r>
    </w:p>
    <w:p w14:paraId="1E692FC3" w14:textId="52664B51" w:rsidR="0005692A" w:rsidRDefault="0005692A" w:rsidP="00971692">
      <w:pPr>
        <w:spacing w:before="100" w:beforeAutospacing="1" w:after="100" w:afterAutospacing="1"/>
        <w:rPr>
          <w:rFonts w:ascii="Calibri" w:eastAsia="Times New Roman" w:hAnsi="Calibri" w:cs="Calibri"/>
          <w:kern w:val="0"/>
          <w:lang w:val="en-GB" w:eastAsia="en-GB"/>
          <w14:ligatures w14:val="none"/>
        </w:rPr>
      </w:pPr>
      <w:r w:rsidRPr="0005692A">
        <w:rPr>
          <w:rFonts w:ascii="Calibri" w:eastAsia="Times New Roman" w:hAnsi="Calibri" w:cs="Calibri"/>
          <w:kern w:val="0"/>
          <w:u w:val="single"/>
          <w:lang w:val="en-GB" w:eastAsia="en-GB"/>
          <w14:ligatures w14:val="none"/>
        </w:rPr>
        <w:t>Double Yellow Lines:</w:t>
      </w:r>
      <w:r>
        <w:rPr>
          <w:rFonts w:ascii="Calibri" w:eastAsia="Times New Roman" w:hAnsi="Calibri" w:cs="Calibri"/>
          <w:kern w:val="0"/>
          <w:lang w:val="en-GB" w:eastAsia="en-GB"/>
          <w14:ligatures w14:val="none"/>
        </w:rPr>
        <w:t xml:space="preserve"> the decision to approve the double yellow lines on a short section of High Street/Church Street and a short section of Angle End has been published. I await an indication of when the lines will be painted.</w:t>
      </w:r>
    </w:p>
    <w:p w14:paraId="5A98E4C8" w14:textId="56597B04" w:rsidR="0005692A" w:rsidRPr="000A3991" w:rsidRDefault="0005692A" w:rsidP="00971692">
      <w:pPr>
        <w:spacing w:before="100" w:beforeAutospacing="1" w:after="100" w:afterAutospacing="1"/>
        <w:rPr>
          <w:rFonts w:ascii="Calibri" w:eastAsia="Times New Roman" w:hAnsi="Calibri" w:cs="Calibri"/>
          <w:kern w:val="0"/>
          <w:lang w:val="en-GB" w:eastAsia="en-GB"/>
          <w14:ligatures w14:val="none"/>
        </w:rPr>
      </w:pPr>
      <w:r w:rsidRPr="0005692A">
        <w:rPr>
          <w:rFonts w:ascii="Calibri" w:eastAsia="Times New Roman" w:hAnsi="Calibri" w:cs="Calibri"/>
          <w:kern w:val="0"/>
          <w:u w:val="single"/>
          <w:lang w:val="en-GB" w:eastAsia="en-GB"/>
          <w14:ligatures w14:val="none"/>
        </w:rPr>
        <w:t>20mph:</w:t>
      </w:r>
      <w:r>
        <w:rPr>
          <w:rFonts w:ascii="Calibri" w:eastAsia="Times New Roman" w:hAnsi="Calibri" w:cs="Calibri"/>
          <w:kern w:val="0"/>
          <w:lang w:val="en-GB" w:eastAsia="en-GB"/>
          <w14:ligatures w14:val="none"/>
        </w:rPr>
        <w:t xml:space="preserve"> </w:t>
      </w:r>
      <w:proofErr w:type="gramStart"/>
      <w:r>
        <w:rPr>
          <w:rFonts w:ascii="Calibri" w:eastAsia="Times New Roman" w:hAnsi="Calibri" w:cs="Calibri"/>
          <w:kern w:val="0"/>
          <w:lang w:val="en-GB" w:eastAsia="en-GB"/>
          <w14:ligatures w14:val="none"/>
        </w:rPr>
        <w:t>I  am</w:t>
      </w:r>
      <w:proofErr w:type="gramEnd"/>
      <w:r>
        <w:rPr>
          <w:rFonts w:ascii="Calibri" w:eastAsia="Times New Roman" w:hAnsi="Calibri" w:cs="Calibri"/>
          <w:kern w:val="0"/>
          <w:lang w:val="en-GB" w:eastAsia="en-GB"/>
          <w14:ligatures w14:val="none"/>
        </w:rPr>
        <w:t xml:space="preserve"> waiting for further information concerning the timetable for the final decision on the 20mph zone, following approval of the LHI application.</w:t>
      </w:r>
    </w:p>
    <w:p w14:paraId="2D54DCEA" w14:textId="0FE80D55" w:rsidR="00985DC9" w:rsidRDefault="00985DC9" w:rsidP="00971692">
      <w:pPr>
        <w:spacing w:before="100" w:beforeAutospacing="1" w:after="100" w:afterAutospacing="1"/>
        <w:rPr>
          <w:rFonts w:ascii="Calibri" w:eastAsia="Times New Roman" w:hAnsi="Calibri" w:cs="Calibri"/>
          <w:kern w:val="0"/>
          <w:lang w:val="en-GB" w:eastAsia="en-GB"/>
          <w14:ligatures w14:val="none"/>
        </w:rPr>
      </w:pPr>
      <w:r w:rsidRPr="000A3991">
        <w:rPr>
          <w:rFonts w:ascii="Calibri" w:eastAsia="Times New Roman" w:hAnsi="Calibri" w:cs="Calibri"/>
          <w:kern w:val="0"/>
          <w:u w:val="single"/>
          <w:lang w:val="en-GB" w:eastAsia="en-GB"/>
          <w14:ligatures w14:val="none"/>
        </w:rPr>
        <w:lastRenderedPageBreak/>
        <w:t>Roadworks:</w:t>
      </w:r>
      <w:r>
        <w:rPr>
          <w:rFonts w:ascii="Calibri" w:eastAsia="Times New Roman" w:hAnsi="Calibri" w:cs="Calibri"/>
          <w:kern w:val="0"/>
          <w:lang w:val="en-GB" w:eastAsia="en-GB"/>
          <w14:ligatures w14:val="none"/>
        </w:rPr>
        <w:t xml:space="preserve"> over the next several weeks Great Wilbraham will be affected by roadworks, both in the village itself and in </w:t>
      </w:r>
      <w:proofErr w:type="spellStart"/>
      <w:r>
        <w:rPr>
          <w:rFonts w:ascii="Calibri" w:eastAsia="Times New Roman" w:hAnsi="Calibri" w:cs="Calibri"/>
          <w:kern w:val="0"/>
          <w:lang w:val="en-GB" w:eastAsia="en-GB"/>
          <w14:ligatures w14:val="none"/>
        </w:rPr>
        <w:t>Fulbourn</w:t>
      </w:r>
      <w:proofErr w:type="spellEnd"/>
      <w:r>
        <w:rPr>
          <w:rFonts w:ascii="Calibri" w:eastAsia="Times New Roman" w:hAnsi="Calibri" w:cs="Calibri"/>
          <w:kern w:val="0"/>
          <w:lang w:val="en-GB" w:eastAsia="en-GB"/>
          <w14:ligatures w14:val="none"/>
        </w:rPr>
        <w:t>, involving road closures which will mean diversions. One set of works will be taking place on The Lanes/Great Wilbraham Road to repair the verge, kerb and surface water drainage</w:t>
      </w:r>
      <w:r w:rsidR="00D34171">
        <w:rPr>
          <w:rFonts w:ascii="Calibri" w:eastAsia="Times New Roman" w:hAnsi="Calibri" w:cs="Calibri"/>
          <w:kern w:val="0"/>
          <w:lang w:val="en-GB" w:eastAsia="en-GB"/>
          <w14:ligatures w14:val="none"/>
        </w:rPr>
        <w:t>. I have asked if this can be scheduled for half term and I hope to have this confirmed very soon. Letters to residents and to businesses will go out and yellow roadside notices giving warning of the dates and times of closure.</w:t>
      </w:r>
    </w:p>
    <w:p w14:paraId="52E40483" w14:textId="4DB923D4" w:rsidR="00CE2327" w:rsidRDefault="00D34171" w:rsidP="00971692">
      <w:pPr>
        <w:spacing w:before="100" w:beforeAutospacing="1" w:after="100" w:afterAutospacing="1"/>
        <w:rPr>
          <w:rFonts w:ascii="Calibri" w:eastAsia="Times New Roman" w:hAnsi="Calibri" w:cs="Calibri"/>
          <w:kern w:val="0"/>
          <w:lang w:val="en-GB" w:eastAsia="en-GB"/>
          <w14:ligatures w14:val="none"/>
        </w:rPr>
      </w:pPr>
      <w:r>
        <w:rPr>
          <w:rFonts w:ascii="Calibri" w:eastAsia="Times New Roman" w:hAnsi="Calibri" w:cs="Calibri"/>
          <w:kern w:val="0"/>
          <w:lang w:val="en-GB" w:eastAsia="en-GB"/>
          <w14:ligatures w14:val="none"/>
        </w:rPr>
        <w:t xml:space="preserve">In </w:t>
      </w:r>
      <w:proofErr w:type="spellStart"/>
      <w:r>
        <w:rPr>
          <w:rFonts w:ascii="Calibri" w:eastAsia="Times New Roman" w:hAnsi="Calibri" w:cs="Calibri"/>
          <w:kern w:val="0"/>
          <w:lang w:val="en-GB" w:eastAsia="en-GB"/>
          <w14:ligatures w14:val="none"/>
        </w:rPr>
        <w:t>Fulbourn</w:t>
      </w:r>
      <w:proofErr w:type="spellEnd"/>
      <w:r>
        <w:rPr>
          <w:rFonts w:ascii="Calibri" w:eastAsia="Times New Roman" w:hAnsi="Calibri" w:cs="Calibri"/>
          <w:kern w:val="0"/>
          <w:lang w:val="en-GB" w:eastAsia="en-GB"/>
          <w14:ligatures w14:val="none"/>
        </w:rPr>
        <w:t xml:space="preserve"> </w:t>
      </w:r>
      <w:r w:rsidR="00CE2327">
        <w:rPr>
          <w:rFonts w:ascii="Calibri" w:eastAsia="Times New Roman" w:hAnsi="Calibri" w:cs="Calibri"/>
          <w:kern w:val="0"/>
          <w:lang w:val="en-GB" w:eastAsia="en-GB"/>
          <w14:ligatures w14:val="none"/>
        </w:rPr>
        <w:t>Cadent are re-programming the gas-main replacement work following negotiations with Network Rail concerning permission to work within 200 yards of a level crossing.</w:t>
      </w:r>
    </w:p>
    <w:p w14:paraId="1B0E2AFB" w14:textId="04EAE4DA" w:rsidR="00CE2327" w:rsidRDefault="00CE2327" w:rsidP="00971692">
      <w:pPr>
        <w:spacing w:before="100" w:beforeAutospacing="1" w:after="100" w:afterAutospacing="1"/>
        <w:rPr>
          <w:rFonts w:ascii="Calibri" w:eastAsia="Times New Roman" w:hAnsi="Calibri" w:cs="Calibri"/>
          <w:kern w:val="0"/>
          <w:lang w:val="en-GB" w:eastAsia="en-GB"/>
          <w14:ligatures w14:val="none"/>
        </w:rPr>
      </w:pPr>
      <w:r w:rsidRPr="00CE2327">
        <w:rPr>
          <w:rFonts w:ascii="Calibri" w:eastAsia="Times New Roman" w:hAnsi="Calibri" w:cs="Calibri"/>
          <w:b/>
          <w:bCs/>
          <w:i/>
          <w:iCs/>
          <w:kern w:val="0"/>
          <w:lang w:val="en-GB" w:eastAsia="en-GB"/>
          <w14:ligatures w14:val="none"/>
        </w:rPr>
        <w:t>To be confirmed,</w:t>
      </w:r>
      <w:r>
        <w:rPr>
          <w:rFonts w:ascii="Calibri" w:eastAsia="Times New Roman" w:hAnsi="Calibri" w:cs="Calibri"/>
          <w:kern w:val="0"/>
          <w:lang w:val="en-GB" w:eastAsia="en-GB"/>
          <w14:ligatures w14:val="none"/>
        </w:rPr>
        <w:t xml:space="preserve"> but it is likely that the work in </w:t>
      </w:r>
      <w:proofErr w:type="spellStart"/>
      <w:r>
        <w:rPr>
          <w:rFonts w:ascii="Calibri" w:eastAsia="Times New Roman" w:hAnsi="Calibri" w:cs="Calibri"/>
          <w:kern w:val="0"/>
          <w:lang w:val="en-GB" w:eastAsia="en-GB"/>
          <w14:ligatures w14:val="none"/>
        </w:rPr>
        <w:t>Teversham</w:t>
      </w:r>
      <w:proofErr w:type="spellEnd"/>
      <w:r>
        <w:rPr>
          <w:rFonts w:ascii="Calibri" w:eastAsia="Times New Roman" w:hAnsi="Calibri" w:cs="Calibri"/>
          <w:kern w:val="0"/>
          <w:lang w:val="en-GB" w:eastAsia="en-GB"/>
          <w14:ligatures w14:val="none"/>
        </w:rPr>
        <w:t xml:space="preserve">, Road will take place in late May and the work on Station Road in </w:t>
      </w:r>
      <w:proofErr w:type="spellStart"/>
      <w:r>
        <w:rPr>
          <w:rFonts w:ascii="Calibri" w:eastAsia="Times New Roman" w:hAnsi="Calibri" w:cs="Calibri"/>
          <w:kern w:val="0"/>
          <w:lang w:val="en-GB" w:eastAsia="en-GB"/>
          <w14:ligatures w14:val="none"/>
        </w:rPr>
        <w:t>mid June</w:t>
      </w:r>
      <w:proofErr w:type="spellEnd"/>
      <w:r>
        <w:rPr>
          <w:rFonts w:ascii="Calibri" w:eastAsia="Times New Roman" w:hAnsi="Calibri" w:cs="Calibri"/>
          <w:kern w:val="0"/>
          <w:lang w:val="en-GB" w:eastAsia="en-GB"/>
          <w14:ligatures w14:val="none"/>
        </w:rPr>
        <w:t xml:space="preserve">. I have a site meeting with Cadent and </w:t>
      </w:r>
      <w:r w:rsidR="00D34171">
        <w:rPr>
          <w:rFonts w:ascii="Calibri" w:eastAsia="Times New Roman" w:hAnsi="Calibri" w:cs="Calibri"/>
          <w:kern w:val="0"/>
          <w:lang w:val="en-GB" w:eastAsia="en-GB"/>
          <w14:ligatures w14:val="none"/>
        </w:rPr>
        <w:t xml:space="preserve">the </w:t>
      </w:r>
      <w:r>
        <w:rPr>
          <w:rFonts w:ascii="Calibri" w:eastAsia="Times New Roman" w:hAnsi="Calibri" w:cs="Calibri"/>
          <w:kern w:val="0"/>
          <w:lang w:val="en-GB" w:eastAsia="en-GB"/>
          <w14:ligatures w14:val="none"/>
        </w:rPr>
        <w:t xml:space="preserve">County </w:t>
      </w:r>
      <w:proofErr w:type="spellStart"/>
      <w:r>
        <w:rPr>
          <w:rFonts w:ascii="Calibri" w:eastAsia="Times New Roman" w:hAnsi="Calibri" w:cs="Calibri"/>
          <w:kern w:val="0"/>
          <w:lang w:val="en-GB" w:eastAsia="en-GB"/>
          <w14:ligatures w14:val="none"/>
        </w:rPr>
        <w:t>Streetworks</w:t>
      </w:r>
      <w:proofErr w:type="spellEnd"/>
      <w:r w:rsidR="00D34171">
        <w:rPr>
          <w:rFonts w:ascii="Calibri" w:eastAsia="Times New Roman" w:hAnsi="Calibri" w:cs="Calibri"/>
          <w:kern w:val="0"/>
          <w:lang w:val="en-GB" w:eastAsia="en-GB"/>
          <w14:ligatures w14:val="none"/>
        </w:rPr>
        <w:t xml:space="preserve"> officer</w:t>
      </w:r>
      <w:r>
        <w:rPr>
          <w:rFonts w:ascii="Calibri" w:eastAsia="Times New Roman" w:hAnsi="Calibri" w:cs="Calibri"/>
          <w:kern w:val="0"/>
          <w:lang w:val="en-GB" w:eastAsia="en-GB"/>
          <w14:ligatures w14:val="none"/>
        </w:rPr>
        <w:t xml:space="preserve"> on 16</w:t>
      </w:r>
      <w:r w:rsidRPr="00CE2327">
        <w:rPr>
          <w:rFonts w:ascii="Calibri" w:eastAsia="Times New Roman" w:hAnsi="Calibri" w:cs="Calibri"/>
          <w:kern w:val="0"/>
          <w:vertAlign w:val="superscript"/>
          <w:lang w:val="en-GB" w:eastAsia="en-GB"/>
          <w14:ligatures w14:val="none"/>
        </w:rPr>
        <w:t>th</w:t>
      </w:r>
      <w:r>
        <w:rPr>
          <w:rFonts w:ascii="Calibri" w:eastAsia="Times New Roman" w:hAnsi="Calibri" w:cs="Calibri"/>
          <w:kern w:val="0"/>
          <w:lang w:val="en-GB" w:eastAsia="en-GB"/>
          <w14:ligatures w14:val="none"/>
        </w:rPr>
        <w:t xml:space="preserve"> May</w:t>
      </w:r>
      <w:r w:rsidR="00D34171">
        <w:rPr>
          <w:rFonts w:ascii="Calibri" w:eastAsia="Times New Roman" w:hAnsi="Calibri" w:cs="Calibri"/>
          <w:kern w:val="0"/>
          <w:lang w:val="en-GB" w:eastAsia="en-GB"/>
          <w14:ligatures w14:val="none"/>
        </w:rPr>
        <w:t xml:space="preserve">. Both will involve major diversions and the work on Station Road </w:t>
      </w:r>
      <w:proofErr w:type="spellStart"/>
      <w:r w:rsidR="00D34171">
        <w:rPr>
          <w:rFonts w:ascii="Calibri" w:eastAsia="Times New Roman" w:hAnsi="Calibri" w:cs="Calibri"/>
          <w:kern w:val="0"/>
          <w:lang w:val="en-GB" w:eastAsia="en-GB"/>
          <w14:ligatures w14:val="none"/>
        </w:rPr>
        <w:t>Fulbourn</w:t>
      </w:r>
      <w:proofErr w:type="spellEnd"/>
      <w:r w:rsidR="00D34171">
        <w:rPr>
          <w:rFonts w:ascii="Calibri" w:eastAsia="Times New Roman" w:hAnsi="Calibri" w:cs="Calibri"/>
          <w:kern w:val="0"/>
          <w:lang w:val="en-GB" w:eastAsia="en-GB"/>
          <w14:ligatures w14:val="none"/>
        </w:rPr>
        <w:t xml:space="preserve"> will mean it will be closed to through-traffic for up to three weeks.  This will not be welcome news in Great Wilbraham I know,</w:t>
      </w:r>
      <w:r w:rsidR="000A3991">
        <w:rPr>
          <w:rFonts w:ascii="Calibri" w:eastAsia="Times New Roman" w:hAnsi="Calibri" w:cs="Calibri"/>
          <w:kern w:val="0"/>
          <w:lang w:val="en-GB" w:eastAsia="en-GB"/>
          <w14:ligatures w14:val="none"/>
        </w:rPr>
        <w:t xml:space="preserve"> </w:t>
      </w:r>
      <w:r w:rsidR="00D34171">
        <w:rPr>
          <w:rFonts w:ascii="Calibri" w:eastAsia="Times New Roman" w:hAnsi="Calibri" w:cs="Calibri"/>
          <w:kern w:val="0"/>
          <w:lang w:val="en-GB" w:eastAsia="en-GB"/>
          <w14:ligatures w14:val="none"/>
        </w:rPr>
        <w:t>but the work has to be done.</w:t>
      </w:r>
    </w:p>
    <w:p w14:paraId="50442895" w14:textId="77777777" w:rsidR="00CE2327" w:rsidRDefault="00CE2327" w:rsidP="00971692">
      <w:pPr>
        <w:spacing w:before="100" w:beforeAutospacing="1" w:after="100" w:afterAutospacing="1"/>
        <w:rPr>
          <w:rFonts w:ascii="Calibri" w:eastAsia="Times New Roman" w:hAnsi="Calibri" w:cs="Calibri"/>
          <w:kern w:val="0"/>
          <w:lang w:val="en-GB" w:eastAsia="en-GB"/>
          <w14:ligatures w14:val="none"/>
        </w:rPr>
      </w:pPr>
    </w:p>
    <w:p w14:paraId="2C8F72FA" w14:textId="6D6BD5DA" w:rsidR="00515891" w:rsidRPr="000A3991" w:rsidRDefault="00515891">
      <w:pPr>
        <w:rPr>
          <w:b/>
          <w:bCs/>
          <w:sz w:val="18"/>
          <w:szCs w:val="18"/>
        </w:rPr>
      </w:pPr>
      <w:r w:rsidRPr="000A3991">
        <w:rPr>
          <w:b/>
          <w:bCs/>
          <w:sz w:val="18"/>
          <w:szCs w:val="18"/>
        </w:rPr>
        <w:t>Claire Daunton</w:t>
      </w:r>
    </w:p>
    <w:p w14:paraId="2EB0A877" w14:textId="0E83BBF4" w:rsidR="00515891" w:rsidRPr="00B52437" w:rsidRDefault="00CD5FFB">
      <w:pPr>
        <w:rPr>
          <w:b/>
          <w:bCs/>
          <w:sz w:val="18"/>
          <w:szCs w:val="18"/>
        </w:rPr>
      </w:pPr>
      <w:hyperlink r:id="rId8" w:history="1">
        <w:r w:rsidR="00515891" w:rsidRPr="00B52437">
          <w:rPr>
            <w:rStyle w:val="Hyperlink"/>
            <w:b/>
            <w:bCs/>
            <w:sz w:val="18"/>
            <w:szCs w:val="18"/>
          </w:rPr>
          <w:t>Claire.daunton@cambridgeshire.gov.uk</w:t>
        </w:r>
      </w:hyperlink>
    </w:p>
    <w:p w14:paraId="68FFD683" w14:textId="7A4B0806" w:rsidR="00515891" w:rsidRPr="00B52437" w:rsidRDefault="00515891">
      <w:pPr>
        <w:rPr>
          <w:b/>
          <w:bCs/>
          <w:sz w:val="18"/>
          <w:szCs w:val="18"/>
          <w:lang w:val="en-GB"/>
        </w:rPr>
      </w:pPr>
      <w:r w:rsidRPr="00B52437">
        <w:rPr>
          <w:b/>
          <w:bCs/>
          <w:sz w:val="18"/>
          <w:szCs w:val="18"/>
          <w:lang w:val="en-GB"/>
        </w:rPr>
        <w:t>07905 473395</w:t>
      </w:r>
    </w:p>
    <w:sectPr w:rsidR="00515891" w:rsidRPr="00B52437" w:rsidSect="00FC17A5">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C63BF" w14:textId="77777777" w:rsidR="00FC17A5" w:rsidRDefault="00FC17A5" w:rsidP="00515891">
      <w:r>
        <w:separator/>
      </w:r>
    </w:p>
  </w:endnote>
  <w:endnote w:type="continuationSeparator" w:id="0">
    <w:p w14:paraId="6D3B51C7" w14:textId="77777777" w:rsidR="00FC17A5" w:rsidRDefault="00FC17A5" w:rsidP="005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mbria"/>
    <w:charset w:val="00"/>
    <w:family w:val="swiss"/>
    <w:pitch w:val="variable"/>
    <w:sig w:usb0="20000287" w:usb1="00000003" w:usb2="00000000" w:usb3="00000000" w:csb0="0000019F" w:csb1="00000000"/>
  </w:font>
  <w:font w:name="Aptos Display">
    <w:altName w:val="Cambria"/>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69057391"/>
      <w:docPartObj>
        <w:docPartGallery w:val="Page Numbers (Bottom of Page)"/>
        <w:docPartUnique/>
      </w:docPartObj>
    </w:sdtPr>
    <w:sdtEndPr>
      <w:rPr>
        <w:rStyle w:val="PageNumber"/>
      </w:rPr>
    </w:sdtEndPr>
    <w:sdtContent>
      <w:p w14:paraId="4FA7C17F" w14:textId="1275049C" w:rsidR="00515891" w:rsidRDefault="00515891" w:rsidP="00386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B61E8" w14:textId="77777777" w:rsidR="00515891" w:rsidRDefault="00515891" w:rsidP="00515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96822475"/>
      <w:docPartObj>
        <w:docPartGallery w:val="Page Numbers (Bottom of Page)"/>
        <w:docPartUnique/>
      </w:docPartObj>
    </w:sdtPr>
    <w:sdtEndPr>
      <w:rPr>
        <w:rStyle w:val="PageNumber"/>
      </w:rPr>
    </w:sdtEndPr>
    <w:sdtContent>
      <w:p w14:paraId="085A8BEA" w14:textId="2F3B3C5D" w:rsidR="00515891" w:rsidRDefault="00515891" w:rsidP="00386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C2F5C0" w14:textId="77777777" w:rsidR="00515891" w:rsidRDefault="00515891" w:rsidP="005158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CF813" w14:textId="77777777" w:rsidR="00FC17A5" w:rsidRDefault="00FC17A5" w:rsidP="00515891">
      <w:r>
        <w:separator/>
      </w:r>
    </w:p>
  </w:footnote>
  <w:footnote w:type="continuationSeparator" w:id="0">
    <w:p w14:paraId="54122B24" w14:textId="77777777" w:rsidR="00FC17A5" w:rsidRDefault="00FC17A5" w:rsidP="0051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7574E7"/>
    <w:multiLevelType w:val="multilevel"/>
    <w:tmpl w:val="0AE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8647D"/>
    <w:multiLevelType w:val="multilevel"/>
    <w:tmpl w:val="D31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CA1A3C"/>
    <w:multiLevelType w:val="multilevel"/>
    <w:tmpl w:val="4B3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235EC"/>
    <w:multiLevelType w:val="multilevel"/>
    <w:tmpl w:val="C2AC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0690074">
    <w:abstractNumId w:val="3"/>
  </w:num>
  <w:num w:numId="2" w16cid:durableId="1646592893">
    <w:abstractNumId w:val="1"/>
  </w:num>
  <w:num w:numId="3" w16cid:durableId="638996678">
    <w:abstractNumId w:val="0"/>
  </w:num>
  <w:num w:numId="4" w16cid:durableId="65229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92"/>
    <w:rsid w:val="00000B95"/>
    <w:rsid w:val="000011A5"/>
    <w:rsid w:val="000033E0"/>
    <w:rsid w:val="0000455F"/>
    <w:rsid w:val="0000690A"/>
    <w:rsid w:val="00006DD9"/>
    <w:rsid w:val="00007176"/>
    <w:rsid w:val="000132E7"/>
    <w:rsid w:val="00015D5E"/>
    <w:rsid w:val="00015FFD"/>
    <w:rsid w:val="00016570"/>
    <w:rsid w:val="00017C86"/>
    <w:rsid w:val="00026DE9"/>
    <w:rsid w:val="00027F7A"/>
    <w:rsid w:val="000329A4"/>
    <w:rsid w:val="0003586C"/>
    <w:rsid w:val="00035B23"/>
    <w:rsid w:val="00036E88"/>
    <w:rsid w:val="000375CD"/>
    <w:rsid w:val="0004075E"/>
    <w:rsid w:val="00043B40"/>
    <w:rsid w:val="00043D55"/>
    <w:rsid w:val="00046A9A"/>
    <w:rsid w:val="000536AE"/>
    <w:rsid w:val="00055E50"/>
    <w:rsid w:val="0005692A"/>
    <w:rsid w:val="00056AE7"/>
    <w:rsid w:val="00060837"/>
    <w:rsid w:val="00061739"/>
    <w:rsid w:val="00064C5B"/>
    <w:rsid w:val="000650F2"/>
    <w:rsid w:val="0006522E"/>
    <w:rsid w:val="00065ECD"/>
    <w:rsid w:val="00066693"/>
    <w:rsid w:val="000670D9"/>
    <w:rsid w:val="000673A6"/>
    <w:rsid w:val="00067D6E"/>
    <w:rsid w:val="0007229A"/>
    <w:rsid w:val="000738E6"/>
    <w:rsid w:val="00081D69"/>
    <w:rsid w:val="000828A4"/>
    <w:rsid w:val="00083AE7"/>
    <w:rsid w:val="00085A46"/>
    <w:rsid w:val="00086C91"/>
    <w:rsid w:val="00090FF6"/>
    <w:rsid w:val="00093212"/>
    <w:rsid w:val="00096FA4"/>
    <w:rsid w:val="000A01E6"/>
    <w:rsid w:val="000A3991"/>
    <w:rsid w:val="000A734D"/>
    <w:rsid w:val="000B1E01"/>
    <w:rsid w:val="000B21F3"/>
    <w:rsid w:val="000B5AAF"/>
    <w:rsid w:val="000B5B15"/>
    <w:rsid w:val="000B6FE9"/>
    <w:rsid w:val="000C1ABE"/>
    <w:rsid w:val="000C237B"/>
    <w:rsid w:val="000C2B8B"/>
    <w:rsid w:val="000C3BFF"/>
    <w:rsid w:val="000C5F34"/>
    <w:rsid w:val="000C6BDC"/>
    <w:rsid w:val="000D087B"/>
    <w:rsid w:val="000D49E8"/>
    <w:rsid w:val="000D5CE2"/>
    <w:rsid w:val="000D5D7E"/>
    <w:rsid w:val="000F09B6"/>
    <w:rsid w:val="000F7247"/>
    <w:rsid w:val="001005FE"/>
    <w:rsid w:val="0010657E"/>
    <w:rsid w:val="00107460"/>
    <w:rsid w:val="001104FE"/>
    <w:rsid w:val="00110A75"/>
    <w:rsid w:val="00113AEF"/>
    <w:rsid w:val="00113F0A"/>
    <w:rsid w:val="0011437A"/>
    <w:rsid w:val="00114E9B"/>
    <w:rsid w:val="00115ECB"/>
    <w:rsid w:val="0012098D"/>
    <w:rsid w:val="00121D34"/>
    <w:rsid w:val="00123D9F"/>
    <w:rsid w:val="0013183B"/>
    <w:rsid w:val="0013266C"/>
    <w:rsid w:val="0013439C"/>
    <w:rsid w:val="00135F39"/>
    <w:rsid w:val="001377DC"/>
    <w:rsid w:val="00140CE7"/>
    <w:rsid w:val="00143E87"/>
    <w:rsid w:val="0014463E"/>
    <w:rsid w:val="0014496B"/>
    <w:rsid w:val="00144B5B"/>
    <w:rsid w:val="001456AF"/>
    <w:rsid w:val="00145931"/>
    <w:rsid w:val="00147B4F"/>
    <w:rsid w:val="00150372"/>
    <w:rsid w:val="001505AF"/>
    <w:rsid w:val="00153A4A"/>
    <w:rsid w:val="00154236"/>
    <w:rsid w:val="0015433C"/>
    <w:rsid w:val="001576CC"/>
    <w:rsid w:val="00170048"/>
    <w:rsid w:val="00170473"/>
    <w:rsid w:val="00176E70"/>
    <w:rsid w:val="0017745B"/>
    <w:rsid w:val="001810D9"/>
    <w:rsid w:val="001816F5"/>
    <w:rsid w:val="00181D75"/>
    <w:rsid w:val="001840C5"/>
    <w:rsid w:val="0018559F"/>
    <w:rsid w:val="001863D6"/>
    <w:rsid w:val="001907EE"/>
    <w:rsid w:val="001942B2"/>
    <w:rsid w:val="00195669"/>
    <w:rsid w:val="00196580"/>
    <w:rsid w:val="001A64C2"/>
    <w:rsid w:val="001B07C1"/>
    <w:rsid w:val="001C0E22"/>
    <w:rsid w:val="001D572E"/>
    <w:rsid w:val="001E16E7"/>
    <w:rsid w:val="001F0138"/>
    <w:rsid w:val="001F288B"/>
    <w:rsid w:val="00203EDF"/>
    <w:rsid w:val="00206952"/>
    <w:rsid w:val="00214F72"/>
    <w:rsid w:val="00216CC5"/>
    <w:rsid w:val="002173E2"/>
    <w:rsid w:val="00221D90"/>
    <w:rsid w:val="00223EA2"/>
    <w:rsid w:val="00223EDF"/>
    <w:rsid w:val="00223F8C"/>
    <w:rsid w:val="00232BB0"/>
    <w:rsid w:val="002346FC"/>
    <w:rsid w:val="00237401"/>
    <w:rsid w:val="00243538"/>
    <w:rsid w:val="002442EB"/>
    <w:rsid w:val="0025160D"/>
    <w:rsid w:val="00252703"/>
    <w:rsid w:val="002545D8"/>
    <w:rsid w:val="002547A8"/>
    <w:rsid w:val="00256FED"/>
    <w:rsid w:val="00261F3D"/>
    <w:rsid w:val="00262E3D"/>
    <w:rsid w:val="00265A42"/>
    <w:rsid w:val="0026642F"/>
    <w:rsid w:val="00266B92"/>
    <w:rsid w:val="00267739"/>
    <w:rsid w:val="00272B61"/>
    <w:rsid w:val="00273531"/>
    <w:rsid w:val="00273A12"/>
    <w:rsid w:val="002762B2"/>
    <w:rsid w:val="00277FF2"/>
    <w:rsid w:val="00284A36"/>
    <w:rsid w:val="00284E51"/>
    <w:rsid w:val="00290444"/>
    <w:rsid w:val="00290E2F"/>
    <w:rsid w:val="00295B09"/>
    <w:rsid w:val="00295B86"/>
    <w:rsid w:val="002967C3"/>
    <w:rsid w:val="002A7632"/>
    <w:rsid w:val="002B0294"/>
    <w:rsid w:val="002B1612"/>
    <w:rsid w:val="002B456C"/>
    <w:rsid w:val="002B512A"/>
    <w:rsid w:val="002B6E79"/>
    <w:rsid w:val="002C0663"/>
    <w:rsid w:val="002C2295"/>
    <w:rsid w:val="002C4F95"/>
    <w:rsid w:val="002C5390"/>
    <w:rsid w:val="002C56D1"/>
    <w:rsid w:val="002C62D2"/>
    <w:rsid w:val="002C6FBB"/>
    <w:rsid w:val="002D0904"/>
    <w:rsid w:val="002D2726"/>
    <w:rsid w:val="002D3B98"/>
    <w:rsid w:val="002E0390"/>
    <w:rsid w:val="002E2324"/>
    <w:rsid w:val="002E7B65"/>
    <w:rsid w:val="002E7D8D"/>
    <w:rsid w:val="002F3B68"/>
    <w:rsid w:val="002F40F0"/>
    <w:rsid w:val="002F502D"/>
    <w:rsid w:val="003018E8"/>
    <w:rsid w:val="00304C44"/>
    <w:rsid w:val="00306788"/>
    <w:rsid w:val="00311D45"/>
    <w:rsid w:val="00315A73"/>
    <w:rsid w:val="00320356"/>
    <w:rsid w:val="00320FFD"/>
    <w:rsid w:val="003228D2"/>
    <w:rsid w:val="00322E4C"/>
    <w:rsid w:val="003240DC"/>
    <w:rsid w:val="00330145"/>
    <w:rsid w:val="0034347C"/>
    <w:rsid w:val="00347A68"/>
    <w:rsid w:val="00347E69"/>
    <w:rsid w:val="00355DA4"/>
    <w:rsid w:val="00360D3B"/>
    <w:rsid w:val="003618B2"/>
    <w:rsid w:val="00361A27"/>
    <w:rsid w:val="0036666F"/>
    <w:rsid w:val="00372EF0"/>
    <w:rsid w:val="00375D18"/>
    <w:rsid w:val="00376758"/>
    <w:rsid w:val="0037693F"/>
    <w:rsid w:val="00381281"/>
    <w:rsid w:val="0038296D"/>
    <w:rsid w:val="00384907"/>
    <w:rsid w:val="00387B32"/>
    <w:rsid w:val="00387D44"/>
    <w:rsid w:val="00392A68"/>
    <w:rsid w:val="0039581C"/>
    <w:rsid w:val="003A0A47"/>
    <w:rsid w:val="003A2A4F"/>
    <w:rsid w:val="003A35BC"/>
    <w:rsid w:val="003A70A6"/>
    <w:rsid w:val="003B1B07"/>
    <w:rsid w:val="003B1C91"/>
    <w:rsid w:val="003B314E"/>
    <w:rsid w:val="003B4AC6"/>
    <w:rsid w:val="003B5764"/>
    <w:rsid w:val="003C26A6"/>
    <w:rsid w:val="003C4E76"/>
    <w:rsid w:val="003D21FA"/>
    <w:rsid w:val="003D23A0"/>
    <w:rsid w:val="003D4B0E"/>
    <w:rsid w:val="003D58C1"/>
    <w:rsid w:val="003D7BBB"/>
    <w:rsid w:val="003E01CD"/>
    <w:rsid w:val="003E1E3F"/>
    <w:rsid w:val="003E7C1C"/>
    <w:rsid w:val="003E7D82"/>
    <w:rsid w:val="003F0086"/>
    <w:rsid w:val="00404CA1"/>
    <w:rsid w:val="00405E48"/>
    <w:rsid w:val="00410BAB"/>
    <w:rsid w:val="00411F22"/>
    <w:rsid w:val="004137A0"/>
    <w:rsid w:val="00413C7E"/>
    <w:rsid w:val="0042549F"/>
    <w:rsid w:val="004347F9"/>
    <w:rsid w:val="00440433"/>
    <w:rsid w:val="004418E0"/>
    <w:rsid w:val="004427C9"/>
    <w:rsid w:val="00442BB5"/>
    <w:rsid w:val="00442CF5"/>
    <w:rsid w:val="00444BA7"/>
    <w:rsid w:val="004478A2"/>
    <w:rsid w:val="00456EBE"/>
    <w:rsid w:val="00460339"/>
    <w:rsid w:val="004613FE"/>
    <w:rsid w:val="00462E12"/>
    <w:rsid w:val="004637B8"/>
    <w:rsid w:val="00463800"/>
    <w:rsid w:val="00463DFA"/>
    <w:rsid w:val="0046543B"/>
    <w:rsid w:val="004736D4"/>
    <w:rsid w:val="00473836"/>
    <w:rsid w:val="00475980"/>
    <w:rsid w:val="00475D66"/>
    <w:rsid w:val="00483EDF"/>
    <w:rsid w:val="004855B6"/>
    <w:rsid w:val="00490BC6"/>
    <w:rsid w:val="004912D8"/>
    <w:rsid w:val="004929E4"/>
    <w:rsid w:val="00494085"/>
    <w:rsid w:val="00497553"/>
    <w:rsid w:val="004976C8"/>
    <w:rsid w:val="004A2CB0"/>
    <w:rsid w:val="004A367B"/>
    <w:rsid w:val="004A4618"/>
    <w:rsid w:val="004A7C86"/>
    <w:rsid w:val="004B24CD"/>
    <w:rsid w:val="004B4036"/>
    <w:rsid w:val="004B51E5"/>
    <w:rsid w:val="004B6B65"/>
    <w:rsid w:val="004B793B"/>
    <w:rsid w:val="004C570C"/>
    <w:rsid w:val="004D0F5F"/>
    <w:rsid w:val="004D3923"/>
    <w:rsid w:val="004D5B6B"/>
    <w:rsid w:val="004D5E5E"/>
    <w:rsid w:val="004D6B3A"/>
    <w:rsid w:val="004E2864"/>
    <w:rsid w:val="004E2C7C"/>
    <w:rsid w:val="004E3800"/>
    <w:rsid w:val="004E42BD"/>
    <w:rsid w:val="004E4C54"/>
    <w:rsid w:val="004F3837"/>
    <w:rsid w:val="004F3A7A"/>
    <w:rsid w:val="004F497D"/>
    <w:rsid w:val="004F4F1C"/>
    <w:rsid w:val="0050060B"/>
    <w:rsid w:val="00500CD9"/>
    <w:rsid w:val="00501B33"/>
    <w:rsid w:val="00506414"/>
    <w:rsid w:val="00510579"/>
    <w:rsid w:val="00510DB6"/>
    <w:rsid w:val="00512071"/>
    <w:rsid w:val="005157A8"/>
    <w:rsid w:val="00515891"/>
    <w:rsid w:val="00521EAB"/>
    <w:rsid w:val="005243FE"/>
    <w:rsid w:val="00524B8F"/>
    <w:rsid w:val="00525F13"/>
    <w:rsid w:val="005265FB"/>
    <w:rsid w:val="005272C9"/>
    <w:rsid w:val="00527EA6"/>
    <w:rsid w:val="0053066A"/>
    <w:rsid w:val="0053195E"/>
    <w:rsid w:val="00531CF1"/>
    <w:rsid w:val="00531F7E"/>
    <w:rsid w:val="00533050"/>
    <w:rsid w:val="005334ED"/>
    <w:rsid w:val="00533730"/>
    <w:rsid w:val="00533A2F"/>
    <w:rsid w:val="00544919"/>
    <w:rsid w:val="00547C5D"/>
    <w:rsid w:val="00550E87"/>
    <w:rsid w:val="00553B11"/>
    <w:rsid w:val="005557B9"/>
    <w:rsid w:val="00555A53"/>
    <w:rsid w:val="00555B3E"/>
    <w:rsid w:val="0056213F"/>
    <w:rsid w:val="00564302"/>
    <w:rsid w:val="00567AD2"/>
    <w:rsid w:val="005735AD"/>
    <w:rsid w:val="00573B06"/>
    <w:rsid w:val="005754CA"/>
    <w:rsid w:val="00575694"/>
    <w:rsid w:val="0057588D"/>
    <w:rsid w:val="0057720F"/>
    <w:rsid w:val="00583628"/>
    <w:rsid w:val="005849A9"/>
    <w:rsid w:val="00587E69"/>
    <w:rsid w:val="005900EE"/>
    <w:rsid w:val="00590B16"/>
    <w:rsid w:val="005913AD"/>
    <w:rsid w:val="00591C1C"/>
    <w:rsid w:val="00592821"/>
    <w:rsid w:val="00596801"/>
    <w:rsid w:val="00597C26"/>
    <w:rsid w:val="005A0245"/>
    <w:rsid w:val="005A08A0"/>
    <w:rsid w:val="005A1213"/>
    <w:rsid w:val="005A18E8"/>
    <w:rsid w:val="005A2FBE"/>
    <w:rsid w:val="005A3B19"/>
    <w:rsid w:val="005B049B"/>
    <w:rsid w:val="005B471E"/>
    <w:rsid w:val="005C0767"/>
    <w:rsid w:val="005C14C0"/>
    <w:rsid w:val="005C6C52"/>
    <w:rsid w:val="005D3929"/>
    <w:rsid w:val="005D3B67"/>
    <w:rsid w:val="005E1948"/>
    <w:rsid w:val="005E1DD6"/>
    <w:rsid w:val="005E3CD9"/>
    <w:rsid w:val="005E55AA"/>
    <w:rsid w:val="005E63F6"/>
    <w:rsid w:val="005F3C63"/>
    <w:rsid w:val="0060174A"/>
    <w:rsid w:val="00602C9D"/>
    <w:rsid w:val="0060579E"/>
    <w:rsid w:val="00605A23"/>
    <w:rsid w:val="00606059"/>
    <w:rsid w:val="006124DD"/>
    <w:rsid w:val="006139E1"/>
    <w:rsid w:val="00613C7D"/>
    <w:rsid w:val="006149AF"/>
    <w:rsid w:val="006155E6"/>
    <w:rsid w:val="006264CB"/>
    <w:rsid w:val="00627CED"/>
    <w:rsid w:val="00630F29"/>
    <w:rsid w:val="00634A0D"/>
    <w:rsid w:val="0063564E"/>
    <w:rsid w:val="00636263"/>
    <w:rsid w:val="00641160"/>
    <w:rsid w:val="00641936"/>
    <w:rsid w:val="006435D2"/>
    <w:rsid w:val="0064581D"/>
    <w:rsid w:val="00647ACB"/>
    <w:rsid w:val="006541E7"/>
    <w:rsid w:val="00654706"/>
    <w:rsid w:val="0065486D"/>
    <w:rsid w:val="00655688"/>
    <w:rsid w:val="00660CE0"/>
    <w:rsid w:val="00662F57"/>
    <w:rsid w:val="0066306A"/>
    <w:rsid w:val="00665813"/>
    <w:rsid w:val="00665A7E"/>
    <w:rsid w:val="00665F3B"/>
    <w:rsid w:val="0066626E"/>
    <w:rsid w:val="00667B53"/>
    <w:rsid w:val="00670E54"/>
    <w:rsid w:val="006761BE"/>
    <w:rsid w:val="0068172A"/>
    <w:rsid w:val="00681D03"/>
    <w:rsid w:val="00682511"/>
    <w:rsid w:val="0068308E"/>
    <w:rsid w:val="00683C58"/>
    <w:rsid w:val="006877BB"/>
    <w:rsid w:val="00687908"/>
    <w:rsid w:val="006917FB"/>
    <w:rsid w:val="00692037"/>
    <w:rsid w:val="006923E1"/>
    <w:rsid w:val="006927E0"/>
    <w:rsid w:val="00694C38"/>
    <w:rsid w:val="00695839"/>
    <w:rsid w:val="006959F8"/>
    <w:rsid w:val="00696B58"/>
    <w:rsid w:val="00697573"/>
    <w:rsid w:val="00697A07"/>
    <w:rsid w:val="006A1A0F"/>
    <w:rsid w:val="006A27B9"/>
    <w:rsid w:val="006A2C50"/>
    <w:rsid w:val="006B176E"/>
    <w:rsid w:val="006B5363"/>
    <w:rsid w:val="006B5FD2"/>
    <w:rsid w:val="006B6643"/>
    <w:rsid w:val="006C09D3"/>
    <w:rsid w:val="006C2BFE"/>
    <w:rsid w:val="006C73F5"/>
    <w:rsid w:val="006D1D20"/>
    <w:rsid w:val="006D5DB5"/>
    <w:rsid w:val="006D64CD"/>
    <w:rsid w:val="006E025C"/>
    <w:rsid w:val="006E0D8B"/>
    <w:rsid w:val="006E3296"/>
    <w:rsid w:val="006E58E8"/>
    <w:rsid w:val="006F2C02"/>
    <w:rsid w:val="006F31E5"/>
    <w:rsid w:val="006F3810"/>
    <w:rsid w:val="006F41EA"/>
    <w:rsid w:val="006F4A2A"/>
    <w:rsid w:val="006F72C9"/>
    <w:rsid w:val="006F7A1C"/>
    <w:rsid w:val="006F7D35"/>
    <w:rsid w:val="006F7E3F"/>
    <w:rsid w:val="007015C4"/>
    <w:rsid w:val="007042E3"/>
    <w:rsid w:val="00707644"/>
    <w:rsid w:val="007106CC"/>
    <w:rsid w:val="00712F23"/>
    <w:rsid w:val="00713DA0"/>
    <w:rsid w:val="007170E5"/>
    <w:rsid w:val="007214B5"/>
    <w:rsid w:val="00723007"/>
    <w:rsid w:val="007232EC"/>
    <w:rsid w:val="00724BB2"/>
    <w:rsid w:val="00731B11"/>
    <w:rsid w:val="007353AE"/>
    <w:rsid w:val="00735F5A"/>
    <w:rsid w:val="007367B8"/>
    <w:rsid w:val="007471FE"/>
    <w:rsid w:val="00752A29"/>
    <w:rsid w:val="007550BD"/>
    <w:rsid w:val="00755647"/>
    <w:rsid w:val="00755F86"/>
    <w:rsid w:val="00756061"/>
    <w:rsid w:val="00756FE5"/>
    <w:rsid w:val="00757AC8"/>
    <w:rsid w:val="00762B6B"/>
    <w:rsid w:val="00763614"/>
    <w:rsid w:val="007666EC"/>
    <w:rsid w:val="007675CB"/>
    <w:rsid w:val="00767D08"/>
    <w:rsid w:val="007717D5"/>
    <w:rsid w:val="00776653"/>
    <w:rsid w:val="00777FBA"/>
    <w:rsid w:val="00781B53"/>
    <w:rsid w:val="007840B3"/>
    <w:rsid w:val="00785113"/>
    <w:rsid w:val="00785485"/>
    <w:rsid w:val="00786065"/>
    <w:rsid w:val="007865D9"/>
    <w:rsid w:val="00786B1B"/>
    <w:rsid w:val="00786C56"/>
    <w:rsid w:val="00787773"/>
    <w:rsid w:val="00792553"/>
    <w:rsid w:val="00792A04"/>
    <w:rsid w:val="0079606C"/>
    <w:rsid w:val="007A25C8"/>
    <w:rsid w:val="007A4EE5"/>
    <w:rsid w:val="007A78BF"/>
    <w:rsid w:val="007A7F9E"/>
    <w:rsid w:val="007B1AF2"/>
    <w:rsid w:val="007B378B"/>
    <w:rsid w:val="007B7375"/>
    <w:rsid w:val="007C1962"/>
    <w:rsid w:val="007C26A8"/>
    <w:rsid w:val="007C3AB7"/>
    <w:rsid w:val="007C52B4"/>
    <w:rsid w:val="007C7C9F"/>
    <w:rsid w:val="007D0FEC"/>
    <w:rsid w:val="007D1A1B"/>
    <w:rsid w:val="007D42FF"/>
    <w:rsid w:val="007D4BE1"/>
    <w:rsid w:val="007E0841"/>
    <w:rsid w:val="007E0E41"/>
    <w:rsid w:val="007E0E81"/>
    <w:rsid w:val="007E64A0"/>
    <w:rsid w:val="007E70D5"/>
    <w:rsid w:val="007F0014"/>
    <w:rsid w:val="007F2174"/>
    <w:rsid w:val="007F4A8F"/>
    <w:rsid w:val="007F4E9D"/>
    <w:rsid w:val="007F51A4"/>
    <w:rsid w:val="007F72DF"/>
    <w:rsid w:val="00800B71"/>
    <w:rsid w:val="00801D2F"/>
    <w:rsid w:val="008051A4"/>
    <w:rsid w:val="0081026B"/>
    <w:rsid w:val="00810C33"/>
    <w:rsid w:val="00815AEF"/>
    <w:rsid w:val="0081679E"/>
    <w:rsid w:val="008256AD"/>
    <w:rsid w:val="00825F09"/>
    <w:rsid w:val="00826C8A"/>
    <w:rsid w:val="00831409"/>
    <w:rsid w:val="008321C1"/>
    <w:rsid w:val="00832714"/>
    <w:rsid w:val="00832E5D"/>
    <w:rsid w:val="00833EC9"/>
    <w:rsid w:val="00844EC8"/>
    <w:rsid w:val="008456C2"/>
    <w:rsid w:val="00846984"/>
    <w:rsid w:val="0084799E"/>
    <w:rsid w:val="00852981"/>
    <w:rsid w:val="00853201"/>
    <w:rsid w:val="0085357C"/>
    <w:rsid w:val="00854185"/>
    <w:rsid w:val="00857585"/>
    <w:rsid w:val="0086086B"/>
    <w:rsid w:val="00874485"/>
    <w:rsid w:val="00876C69"/>
    <w:rsid w:val="008823EE"/>
    <w:rsid w:val="008831AD"/>
    <w:rsid w:val="00884045"/>
    <w:rsid w:val="008846A3"/>
    <w:rsid w:val="008854C4"/>
    <w:rsid w:val="00886C1D"/>
    <w:rsid w:val="00893005"/>
    <w:rsid w:val="008934B0"/>
    <w:rsid w:val="00895A33"/>
    <w:rsid w:val="0089672C"/>
    <w:rsid w:val="00897F96"/>
    <w:rsid w:val="008A51DF"/>
    <w:rsid w:val="008A5394"/>
    <w:rsid w:val="008A6EBC"/>
    <w:rsid w:val="008B186A"/>
    <w:rsid w:val="008B7E21"/>
    <w:rsid w:val="008C0A98"/>
    <w:rsid w:val="008C2E21"/>
    <w:rsid w:val="008C3BC9"/>
    <w:rsid w:val="008D0540"/>
    <w:rsid w:val="008E0C1D"/>
    <w:rsid w:val="008E2D10"/>
    <w:rsid w:val="008F46DF"/>
    <w:rsid w:val="009007AD"/>
    <w:rsid w:val="00904711"/>
    <w:rsid w:val="009068F7"/>
    <w:rsid w:val="00907980"/>
    <w:rsid w:val="009104C9"/>
    <w:rsid w:val="009148D8"/>
    <w:rsid w:val="00916BDD"/>
    <w:rsid w:val="00916CE7"/>
    <w:rsid w:val="00921D50"/>
    <w:rsid w:val="00921D58"/>
    <w:rsid w:val="00922FE4"/>
    <w:rsid w:val="00925AA5"/>
    <w:rsid w:val="00933C59"/>
    <w:rsid w:val="00934C05"/>
    <w:rsid w:val="009415C7"/>
    <w:rsid w:val="0094211F"/>
    <w:rsid w:val="009445E1"/>
    <w:rsid w:val="00950E42"/>
    <w:rsid w:val="00963551"/>
    <w:rsid w:val="009640FD"/>
    <w:rsid w:val="00964508"/>
    <w:rsid w:val="009668E0"/>
    <w:rsid w:val="00971692"/>
    <w:rsid w:val="009717FA"/>
    <w:rsid w:val="00972BA1"/>
    <w:rsid w:val="00985DC9"/>
    <w:rsid w:val="00985E1F"/>
    <w:rsid w:val="00993BCB"/>
    <w:rsid w:val="00997460"/>
    <w:rsid w:val="00997754"/>
    <w:rsid w:val="009A0773"/>
    <w:rsid w:val="009A0D6B"/>
    <w:rsid w:val="009A4188"/>
    <w:rsid w:val="009B5057"/>
    <w:rsid w:val="009B6832"/>
    <w:rsid w:val="009C19B4"/>
    <w:rsid w:val="009C213A"/>
    <w:rsid w:val="009C4576"/>
    <w:rsid w:val="009C6727"/>
    <w:rsid w:val="009C6C0C"/>
    <w:rsid w:val="009C76DF"/>
    <w:rsid w:val="009D01E6"/>
    <w:rsid w:val="009D0F4F"/>
    <w:rsid w:val="009D2141"/>
    <w:rsid w:val="009D3980"/>
    <w:rsid w:val="009D5750"/>
    <w:rsid w:val="009E0B35"/>
    <w:rsid w:val="009E20C6"/>
    <w:rsid w:val="009E4885"/>
    <w:rsid w:val="009F6821"/>
    <w:rsid w:val="00A0162D"/>
    <w:rsid w:val="00A10419"/>
    <w:rsid w:val="00A104D3"/>
    <w:rsid w:val="00A119AB"/>
    <w:rsid w:val="00A13875"/>
    <w:rsid w:val="00A138B5"/>
    <w:rsid w:val="00A1614F"/>
    <w:rsid w:val="00A16E04"/>
    <w:rsid w:val="00A2124D"/>
    <w:rsid w:val="00A25CE1"/>
    <w:rsid w:val="00A261EC"/>
    <w:rsid w:val="00A35E4C"/>
    <w:rsid w:val="00A4339A"/>
    <w:rsid w:val="00A46068"/>
    <w:rsid w:val="00A46073"/>
    <w:rsid w:val="00A476A9"/>
    <w:rsid w:val="00A52850"/>
    <w:rsid w:val="00A56C5F"/>
    <w:rsid w:val="00A57C86"/>
    <w:rsid w:val="00A64487"/>
    <w:rsid w:val="00A66DF2"/>
    <w:rsid w:val="00A70A6D"/>
    <w:rsid w:val="00A7169E"/>
    <w:rsid w:val="00A73998"/>
    <w:rsid w:val="00A759D0"/>
    <w:rsid w:val="00A779BA"/>
    <w:rsid w:val="00A812F2"/>
    <w:rsid w:val="00A814FE"/>
    <w:rsid w:val="00A82DE8"/>
    <w:rsid w:val="00A85209"/>
    <w:rsid w:val="00A85413"/>
    <w:rsid w:val="00A862D9"/>
    <w:rsid w:val="00A94F2E"/>
    <w:rsid w:val="00A958D3"/>
    <w:rsid w:val="00AA2A9A"/>
    <w:rsid w:val="00AA2B7C"/>
    <w:rsid w:val="00AA3150"/>
    <w:rsid w:val="00AB68C4"/>
    <w:rsid w:val="00AC0D5B"/>
    <w:rsid w:val="00AC11E7"/>
    <w:rsid w:val="00AC79E8"/>
    <w:rsid w:val="00AD2BC6"/>
    <w:rsid w:val="00AD4124"/>
    <w:rsid w:val="00AD56A0"/>
    <w:rsid w:val="00AD684A"/>
    <w:rsid w:val="00AD7016"/>
    <w:rsid w:val="00AE1825"/>
    <w:rsid w:val="00AE217A"/>
    <w:rsid w:val="00AE2827"/>
    <w:rsid w:val="00AE37C4"/>
    <w:rsid w:val="00AE58C4"/>
    <w:rsid w:val="00AF1468"/>
    <w:rsid w:val="00AF1E0F"/>
    <w:rsid w:val="00AF4795"/>
    <w:rsid w:val="00B0104F"/>
    <w:rsid w:val="00B01E3F"/>
    <w:rsid w:val="00B05828"/>
    <w:rsid w:val="00B064C3"/>
    <w:rsid w:val="00B11673"/>
    <w:rsid w:val="00B11CC0"/>
    <w:rsid w:val="00B129E1"/>
    <w:rsid w:val="00B13EF9"/>
    <w:rsid w:val="00B140E6"/>
    <w:rsid w:val="00B14F8F"/>
    <w:rsid w:val="00B17336"/>
    <w:rsid w:val="00B17528"/>
    <w:rsid w:val="00B203A0"/>
    <w:rsid w:val="00B233C6"/>
    <w:rsid w:val="00B26112"/>
    <w:rsid w:val="00B32BA7"/>
    <w:rsid w:val="00B33685"/>
    <w:rsid w:val="00B3395C"/>
    <w:rsid w:val="00B37FA0"/>
    <w:rsid w:val="00B41355"/>
    <w:rsid w:val="00B4472C"/>
    <w:rsid w:val="00B47CCB"/>
    <w:rsid w:val="00B52437"/>
    <w:rsid w:val="00B54582"/>
    <w:rsid w:val="00B60B75"/>
    <w:rsid w:val="00B63C0C"/>
    <w:rsid w:val="00B642B8"/>
    <w:rsid w:val="00B652C8"/>
    <w:rsid w:val="00B7237E"/>
    <w:rsid w:val="00B73A1B"/>
    <w:rsid w:val="00B74324"/>
    <w:rsid w:val="00B803BA"/>
    <w:rsid w:val="00B8162C"/>
    <w:rsid w:val="00B838A1"/>
    <w:rsid w:val="00B8717A"/>
    <w:rsid w:val="00B9023E"/>
    <w:rsid w:val="00B925A1"/>
    <w:rsid w:val="00B9504F"/>
    <w:rsid w:val="00B95BD9"/>
    <w:rsid w:val="00B97A4C"/>
    <w:rsid w:val="00BA27C6"/>
    <w:rsid w:val="00BA4D65"/>
    <w:rsid w:val="00BA58B8"/>
    <w:rsid w:val="00BA5D99"/>
    <w:rsid w:val="00BA672C"/>
    <w:rsid w:val="00BB2704"/>
    <w:rsid w:val="00BB367B"/>
    <w:rsid w:val="00BC117A"/>
    <w:rsid w:val="00BC1AB3"/>
    <w:rsid w:val="00BC200B"/>
    <w:rsid w:val="00BC30CB"/>
    <w:rsid w:val="00BC3BDE"/>
    <w:rsid w:val="00BC4131"/>
    <w:rsid w:val="00BC7B2D"/>
    <w:rsid w:val="00BD166C"/>
    <w:rsid w:val="00BD3785"/>
    <w:rsid w:val="00BD6AF6"/>
    <w:rsid w:val="00BE0F30"/>
    <w:rsid w:val="00BE1E70"/>
    <w:rsid w:val="00BE2EE5"/>
    <w:rsid w:val="00BE5CA2"/>
    <w:rsid w:val="00BE5CD3"/>
    <w:rsid w:val="00BE7242"/>
    <w:rsid w:val="00BF0E21"/>
    <w:rsid w:val="00BF2013"/>
    <w:rsid w:val="00BF2E3F"/>
    <w:rsid w:val="00BF525A"/>
    <w:rsid w:val="00BF6D8C"/>
    <w:rsid w:val="00C04646"/>
    <w:rsid w:val="00C04737"/>
    <w:rsid w:val="00C06052"/>
    <w:rsid w:val="00C10E73"/>
    <w:rsid w:val="00C111B0"/>
    <w:rsid w:val="00C15B06"/>
    <w:rsid w:val="00C15FBA"/>
    <w:rsid w:val="00C16AFD"/>
    <w:rsid w:val="00C16CD9"/>
    <w:rsid w:val="00C179E5"/>
    <w:rsid w:val="00C17F1E"/>
    <w:rsid w:val="00C2411A"/>
    <w:rsid w:val="00C26494"/>
    <w:rsid w:val="00C26A31"/>
    <w:rsid w:val="00C30220"/>
    <w:rsid w:val="00C35ACF"/>
    <w:rsid w:val="00C35F2B"/>
    <w:rsid w:val="00C36520"/>
    <w:rsid w:val="00C4305C"/>
    <w:rsid w:val="00C44FCF"/>
    <w:rsid w:val="00C515AD"/>
    <w:rsid w:val="00C52C91"/>
    <w:rsid w:val="00C555BF"/>
    <w:rsid w:val="00C603D8"/>
    <w:rsid w:val="00C61803"/>
    <w:rsid w:val="00C641F1"/>
    <w:rsid w:val="00C6464D"/>
    <w:rsid w:val="00C65118"/>
    <w:rsid w:val="00C705CA"/>
    <w:rsid w:val="00C71059"/>
    <w:rsid w:val="00C72970"/>
    <w:rsid w:val="00C75C7E"/>
    <w:rsid w:val="00C7731F"/>
    <w:rsid w:val="00C81D48"/>
    <w:rsid w:val="00C90298"/>
    <w:rsid w:val="00C90D9F"/>
    <w:rsid w:val="00C91A72"/>
    <w:rsid w:val="00C9204D"/>
    <w:rsid w:val="00C95EC7"/>
    <w:rsid w:val="00CA0B4D"/>
    <w:rsid w:val="00CA4BF4"/>
    <w:rsid w:val="00CA55F9"/>
    <w:rsid w:val="00CB0BAA"/>
    <w:rsid w:val="00CB19C5"/>
    <w:rsid w:val="00CB242A"/>
    <w:rsid w:val="00CB30F0"/>
    <w:rsid w:val="00CB554F"/>
    <w:rsid w:val="00CB665D"/>
    <w:rsid w:val="00CC1FF9"/>
    <w:rsid w:val="00CC3A8B"/>
    <w:rsid w:val="00CC60BE"/>
    <w:rsid w:val="00CC70DA"/>
    <w:rsid w:val="00CD1708"/>
    <w:rsid w:val="00CD2218"/>
    <w:rsid w:val="00CD34D7"/>
    <w:rsid w:val="00CD5BB7"/>
    <w:rsid w:val="00CD5FFB"/>
    <w:rsid w:val="00CE2327"/>
    <w:rsid w:val="00CE2EB8"/>
    <w:rsid w:val="00CE54FF"/>
    <w:rsid w:val="00CE6618"/>
    <w:rsid w:val="00CF7DA5"/>
    <w:rsid w:val="00D01597"/>
    <w:rsid w:val="00D10EB8"/>
    <w:rsid w:val="00D12D2B"/>
    <w:rsid w:val="00D13B6D"/>
    <w:rsid w:val="00D14F92"/>
    <w:rsid w:val="00D157FF"/>
    <w:rsid w:val="00D22F02"/>
    <w:rsid w:val="00D26958"/>
    <w:rsid w:val="00D26CD6"/>
    <w:rsid w:val="00D27884"/>
    <w:rsid w:val="00D30690"/>
    <w:rsid w:val="00D3125B"/>
    <w:rsid w:val="00D33347"/>
    <w:rsid w:val="00D33E03"/>
    <w:rsid w:val="00D34171"/>
    <w:rsid w:val="00D34DE4"/>
    <w:rsid w:val="00D36964"/>
    <w:rsid w:val="00D37DC2"/>
    <w:rsid w:val="00D411DE"/>
    <w:rsid w:val="00D417B8"/>
    <w:rsid w:val="00D43507"/>
    <w:rsid w:val="00D43E5E"/>
    <w:rsid w:val="00D53A13"/>
    <w:rsid w:val="00D53ED6"/>
    <w:rsid w:val="00D5499B"/>
    <w:rsid w:val="00D57D59"/>
    <w:rsid w:val="00D61BA2"/>
    <w:rsid w:val="00D62F76"/>
    <w:rsid w:val="00D635FF"/>
    <w:rsid w:val="00D6423B"/>
    <w:rsid w:val="00D66107"/>
    <w:rsid w:val="00D66615"/>
    <w:rsid w:val="00D73B58"/>
    <w:rsid w:val="00D73D00"/>
    <w:rsid w:val="00D75E52"/>
    <w:rsid w:val="00D80C8F"/>
    <w:rsid w:val="00D84F30"/>
    <w:rsid w:val="00D86316"/>
    <w:rsid w:val="00D86ECC"/>
    <w:rsid w:val="00D93551"/>
    <w:rsid w:val="00D971C2"/>
    <w:rsid w:val="00DA5489"/>
    <w:rsid w:val="00DB3EF2"/>
    <w:rsid w:val="00DB420B"/>
    <w:rsid w:val="00DB4D4F"/>
    <w:rsid w:val="00DB5649"/>
    <w:rsid w:val="00DC2957"/>
    <w:rsid w:val="00DC3E25"/>
    <w:rsid w:val="00DC5D88"/>
    <w:rsid w:val="00DD0B4B"/>
    <w:rsid w:val="00DD4244"/>
    <w:rsid w:val="00DD460A"/>
    <w:rsid w:val="00DE027D"/>
    <w:rsid w:val="00DE4DBE"/>
    <w:rsid w:val="00DE69FA"/>
    <w:rsid w:val="00DF54C1"/>
    <w:rsid w:val="00E0197B"/>
    <w:rsid w:val="00E02D3A"/>
    <w:rsid w:val="00E03DEC"/>
    <w:rsid w:val="00E05D9E"/>
    <w:rsid w:val="00E0788D"/>
    <w:rsid w:val="00E10333"/>
    <w:rsid w:val="00E1264B"/>
    <w:rsid w:val="00E15041"/>
    <w:rsid w:val="00E20636"/>
    <w:rsid w:val="00E21DBE"/>
    <w:rsid w:val="00E22E02"/>
    <w:rsid w:val="00E230D5"/>
    <w:rsid w:val="00E250F3"/>
    <w:rsid w:val="00E31F7A"/>
    <w:rsid w:val="00E3273F"/>
    <w:rsid w:val="00E37140"/>
    <w:rsid w:val="00E409A8"/>
    <w:rsid w:val="00E42336"/>
    <w:rsid w:val="00E42A81"/>
    <w:rsid w:val="00E46C33"/>
    <w:rsid w:val="00E51669"/>
    <w:rsid w:val="00E52471"/>
    <w:rsid w:val="00E52A4E"/>
    <w:rsid w:val="00E53DC8"/>
    <w:rsid w:val="00E55B33"/>
    <w:rsid w:val="00E56EE8"/>
    <w:rsid w:val="00E63B5E"/>
    <w:rsid w:val="00E64759"/>
    <w:rsid w:val="00E66436"/>
    <w:rsid w:val="00E67A00"/>
    <w:rsid w:val="00E70317"/>
    <w:rsid w:val="00E7053D"/>
    <w:rsid w:val="00E70F5E"/>
    <w:rsid w:val="00E736AE"/>
    <w:rsid w:val="00E74072"/>
    <w:rsid w:val="00E7428C"/>
    <w:rsid w:val="00E8456F"/>
    <w:rsid w:val="00E86230"/>
    <w:rsid w:val="00E902FE"/>
    <w:rsid w:val="00E90504"/>
    <w:rsid w:val="00E92AC2"/>
    <w:rsid w:val="00E9445B"/>
    <w:rsid w:val="00E973EB"/>
    <w:rsid w:val="00EA0323"/>
    <w:rsid w:val="00EA1F5A"/>
    <w:rsid w:val="00EA4853"/>
    <w:rsid w:val="00EA568F"/>
    <w:rsid w:val="00EA59FB"/>
    <w:rsid w:val="00EB0682"/>
    <w:rsid w:val="00EB1615"/>
    <w:rsid w:val="00EB727C"/>
    <w:rsid w:val="00EC1158"/>
    <w:rsid w:val="00EC4247"/>
    <w:rsid w:val="00EC5E64"/>
    <w:rsid w:val="00ED2CA3"/>
    <w:rsid w:val="00ED55BE"/>
    <w:rsid w:val="00EE4B83"/>
    <w:rsid w:val="00EF1C92"/>
    <w:rsid w:val="00EF2918"/>
    <w:rsid w:val="00EF30A8"/>
    <w:rsid w:val="00EF4A5F"/>
    <w:rsid w:val="00EF4DBE"/>
    <w:rsid w:val="00EF6118"/>
    <w:rsid w:val="00EF67C0"/>
    <w:rsid w:val="00EF7193"/>
    <w:rsid w:val="00F04847"/>
    <w:rsid w:val="00F05188"/>
    <w:rsid w:val="00F05C0D"/>
    <w:rsid w:val="00F06CF5"/>
    <w:rsid w:val="00F14258"/>
    <w:rsid w:val="00F14DE1"/>
    <w:rsid w:val="00F177B8"/>
    <w:rsid w:val="00F324A9"/>
    <w:rsid w:val="00F43AB4"/>
    <w:rsid w:val="00F4400E"/>
    <w:rsid w:val="00F45BD0"/>
    <w:rsid w:val="00F57AB3"/>
    <w:rsid w:val="00F6130E"/>
    <w:rsid w:val="00F6220C"/>
    <w:rsid w:val="00F62AE0"/>
    <w:rsid w:val="00F6638E"/>
    <w:rsid w:val="00F665D3"/>
    <w:rsid w:val="00F71EE9"/>
    <w:rsid w:val="00F721CF"/>
    <w:rsid w:val="00F72270"/>
    <w:rsid w:val="00F7259D"/>
    <w:rsid w:val="00F747ED"/>
    <w:rsid w:val="00F76DF7"/>
    <w:rsid w:val="00F82528"/>
    <w:rsid w:val="00F82A1F"/>
    <w:rsid w:val="00F83345"/>
    <w:rsid w:val="00F83D5C"/>
    <w:rsid w:val="00F86FA1"/>
    <w:rsid w:val="00F87315"/>
    <w:rsid w:val="00F87C20"/>
    <w:rsid w:val="00F906C8"/>
    <w:rsid w:val="00F921C1"/>
    <w:rsid w:val="00F92BB6"/>
    <w:rsid w:val="00FA32DC"/>
    <w:rsid w:val="00FA3C6A"/>
    <w:rsid w:val="00FB17F9"/>
    <w:rsid w:val="00FB3BAF"/>
    <w:rsid w:val="00FB4493"/>
    <w:rsid w:val="00FB7278"/>
    <w:rsid w:val="00FB75CB"/>
    <w:rsid w:val="00FC02D0"/>
    <w:rsid w:val="00FC17A5"/>
    <w:rsid w:val="00FC455D"/>
    <w:rsid w:val="00FC728E"/>
    <w:rsid w:val="00FD1881"/>
    <w:rsid w:val="00FD44FE"/>
    <w:rsid w:val="00FD4DCB"/>
    <w:rsid w:val="00FD6213"/>
    <w:rsid w:val="00FD758D"/>
    <w:rsid w:val="00FD7BE6"/>
    <w:rsid w:val="00FE0FE7"/>
    <w:rsid w:val="00FE102A"/>
    <w:rsid w:val="00FE12ED"/>
    <w:rsid w:val="00FE22CF"/>
    <w:rsid w:val="00FE4541"/>
    <w:rsid w:val="00FE5A2A"/>
    <w:rsid w:val="00FF16EA"/>
    <w:rsid w:val="00FF538B"/>
    <w:rsid w:val="00FF6D8F"/>
    <w:rsid w:val="00FF7696"/>
    <w:rsid w:val="00F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C32C"/>
  <w15:chartTrackingRefBased/>
  <w15:docId w15:val="{4C02D75E-43F7-3F42-87B6-191579BD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9716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716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6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6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6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69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69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69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69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692"/>
    <w:rPr>
      <w:rFonts w:asciiTheme="majorHAnsi" w:eastAsiaTheme="majorEastAsia" w:hAnsiTheme="majorHAnsi" w:cstheme="majorBidi"/>
      <w:color w:val="0F4761" w:themeColor="accent1" w:themeShade="BF"/>
      <w:sz w:val="40"/>
      <w:szCs w:val="40"/>
      <w:lang w:val="fr-FR"/>
    </w:rPr>
  </w:style>
  <w:style w:type="character" w:customStyle="1" w:styleId="Heading2Char">
    <w:name w:val="Heading 2 Char"/>
    <w:basedOn w:val="DefaultParagraphFont"/>
    <w:link w:val="Heading2"/>
    <w:uiPriority w:val="9"/>
    <w:rsid w:val="00971692"/>
    <w:rPr>
      <w:rFonts w:asciiTheme="majorHAnsi" w:eastAsiaTheme="majorEastAsia" w:hAnsiTheme="majorHAnsi" w:cstheme="majorBidi"/>
      <w:color w:val="0F4761" w:themeColor="accent1" w:themeShade="BF"/>
      <w:sz w:val="32"/>
      <w:szCs w:val="32"/>
      <w:lang w:val="fr-FR"/>
    </w:rPr>
  </w:style>
  <w:style w:type="character" w:customStyle="1" w:styleId="Heading3Char">
    <w:name w:val="Heading 3 Char"/>
    <w:basedOn w:val="DefaultParagraphFont"/>
    <w:link w:val="Heading3"/>
    <w:uiPriority w:val="9"/>
    <w:semiHidden/>
    <w:rsid w:val="00971692"/>
    <w:rPr>
      <w:rFonts w:eastAsiaTheme="majorEastAsia" w:cstheme="majorBidi"/>
      <w:color w:val="0F4761" w:themeColor="accent1" w:themeShade="BF"/>
      <w:sz w:val="28"/>
      <w:szCs w:val="28"/>
      <w:lang w:val="fr-FR"/>
    </w:rPr>
  </w:style>
  <w:style w:type="character" w:customStyle="1" w:styleId="Heading4Char">
    <w:name w:val="Heading 4 Char"/>
    <w:basedOn w:val="DefaultParagraphFont"/>
    <w:link w:val="Heading4"/>
    <w:uiPriority w:val="9"/>
    <w:semiHidden/>
    <w:rsid w:val="00971692"/>
    <w:rPr>
      <w:rFonts w:eastAsiaTheme="majorEastAsia" w:cstheme="majorBidi"/>
      <w:i/>
      <w:iCs/>
      <w:color w:val="0F4761" w:themeColor="accent1" w:themeShade="BF"/>
      <w:lang w:val="fr-FR"/>
    </w:rPr>
  </w:style>
  <w:style w:type="character" w:customStyle="1" w:styleId="Heading5Char">
    <w:name w:val="Heading 5 Char"/>
    <w:basedOn w:val="DefaultParagraphFont"/>
    <w:link w:val="Heading5"/>
    <w:uiPriority w:val="9"/>
    <w:semiHidden/>
    <w:rsid w:val="00971692"/>
    <w:rPr>
      <w:rFonts w:eastAsiaTheme="majorEastAsia" w:cstheme="majorBidi"/>
      <w:color w:val="0F4761" w:themeColor="accent1" w:themeShade="BF"/>
      <w:lang w:val="fr-FR"/>
    </w:rPr>
  </w:style>
  <w:style w:type="character" w:customStyle="1" w:styleId="Heading6Char">
    <w:name w:val="Heading 6 Char"/>
    <w:basedOn w:val="DefaultParagraphFont"/>
    <w:link w:val="Heading6"/>
    <w:uiPriority w:val="9"/>
    <w:semiHidden/>
    <w:rsid w:val="00971692"/>
    <w:rPr>
      <w:rFonts w:eastAsiaTheme="majorEastAsia" w:cstheme="majorBidi"/>
      <w:i/>
      <w:iCs/>
      <w:color w:val="595959" w:themeColor="text1" w:themeTint="A6"/>
      <w:lang w:val="fr-FR"/>
    </w:rPr>
  </w:style>
  <w:style w:type="character" w:customStyle="1" w:styleId="Heading7Char">
    <w:name w:val="Heading 7 Char"/>
    <w:basedOn w:val="DefaultParagraphFont"/>
    <w:link w:val="Heading7"/>
    <w:uiPriority w:val="9"/>
    <w:semiHidden/>
    <w:rsid w:val="00971692"/>
    <w:rPr>
      <w:rFonts w:eastAsiaTheme="majorEastAsia" w:cstheme="majorBidi"/>
      <w:color w:val="595959" w:themeColor="text1" w:themeTint="A6"/>
      <w:lang w:val="fr-FR"/>
    </w:rPr>
  </w:style>
  <w:style w:type="character" w:customStyle="1" w:styleId="Heading8Char">
    <w:name w:val="Heading 8 Char"/>
    <w:basedOn w:val="DefaultParagraphFont"/>
    <w:link w:val="Heading8"/>
    <w:uiPriority w:val="9"/>
    <w:semiHidden/>
    <w:rsid w:val="00971692"/>
    <w:rPr>
      <w:rFonts w:eastAsiaTheme="majorEastAsia" w:cstheme="majorBidi"/>
      <w:i/>
      <w:iCs/>
      <w:color w:val="272727" w:themeColor="text1" w:themeTint="D8"/>
      <w:lang w:val="fr-FR"/>
    </w:rPr>
  </w:style>
  <w:style w:type="character" w:customStyle="1" w:styleId="Heading9Char">
    <w:name w:val="Heading 9 Char"/>
    <w:basedOn w:val="DefaultParagraphFont"/>
    <w:link w:val="Heading9"/>
    <w:uiPriority w:val="9"/>
    <w:semiHidden/>
    <w:rsid w:val="00971692"/>
    <w:rPr>
      <w:rFonts w:eastAsiaTheme="majorEastAsia" w:cstheme="majorBidi"/>
      <w:color w:val="272727" w:themeColor="text1" w:themeTint="D8"/>
      <w:lang w:val="fr-FR"/>
    </w:rPr>
  </w:style>
  <w:style w:type="paragraph" w:styleId="Title">
    <w:name w:val="Title"/>
    <w:basedOn w:val="Normal"/>
    <w:next w:val="Normal"/>
    <w:link w:val="TitleChar"/>
    <w:uiPriority w:val="10"/>
    <w:qFormat/>
    <w:rsid w:val="0097169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92"/>
    <w:rPr>
      <w:rFonts w:asciiTheme="majorHAnsi" w:eastAsiaTheme="majorEastAsia" w:hAnsiTheme="majorHAnsi" w:cstheme="majorBidi"/>
      <w:spacing w:val="-10"/>
      <w:kern w:val="28"/>
      <w:sz w:val="56"/>
      <w:szCs w:val="56"/>
      <w:lang w:val="fr-FR"/>
    </w:rPr>
  </w:style>
  <w:style w:type="paragraph" w:styleId="Subtitle">
    <w:name w:val="Subtitle"/>
    <w:basedOn w:val="Normal"/>
    <w:next w:val="Normal"/>
    <w:link w:val="SubtitleChar"/>
    <w:uiPriority w:val="11"/>
    <w:qFormat/>
    <w:rsid w:val="0097169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692"/>
    <w:rPr>
      <w:rFonts w:eastAsiaTheme="majorEastAsia" w:cstheme="majorBidi"/>
      <w:color w:val="595959" w:themeColor="text1" w:themeTint="A6"/>
      <w:spacing w:val="15"/>
      <w:sz w:val="28"/>
      <w:szCs w:val="28"/>
      <w:lang w:val="fr-FR"/>
    </w:rPr>
  </w:style>
  <w:style w:type="paragraph" w:styleId="Quote">
    <w:name w:val="Quote"/>
    <w:basedOn w:val="Normal"/>
    <w:next w:val="Normal"/>
    <w:link w:val="QuoteChar"/>
    <w:uiPriority w:val="29"/>
    <w:qFormat/>
    <w:rsid w:val="0097169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71692"/>
    <w:rPr>
      <w:i/>
      <w:iCs/>
      <w:color w:val="404040" w:themeColor="text1" w:themeTint="BF"/>
      <w:lang w:val="fr-FR"/>
    </w:rPr>
  </w:style>
  <w:style w:type="paragraph" w:styleId="ListParagraph">
    <w:name w:val="List Paragraph"/>
    <w:basedOn w:val="Normal"/>
    <w:uiPriority w:val="34"/>
    <w:qFormat/>
    <w:rsid w:val="00971692"/>
    <w:pPr>
      <w:ind w:left="720"/>
      <w:contextualSpacing/>
    </w:pPr>
  </w:style>
  <w:style w:type="character" w:styleId="IntenseEmphasis">
    <w:name w:val="Intense Emphasis"/>
    <w:basedOn w:val="DefaultParagraphFont"/>
    <w:uiPriority w:val="21"/>
    <w:qFormat/>
    <w:rsid w:val="00971692"/>
    <w:rPr>
      <w:i/>
      <w:iCs/>
      <w:color w:val="0F4761" w:themeColor="accent1" w:themeShade="BF"/>
    </w:rPr>
  </w:style>
  <w:style w:type="paragraph" w:styleId="IntenseQuote">
    <w:name w:val="Intense Quote"/>
    <w:basedOn w:val="Normal"/>
    <w:next w:val="Normal"/>
    <w:link w:val="IntenseQuoteChar"/>
    <w:uiPriority w:val="30"/>
    <w:qFormat/>
    <w:rsid w:val="009716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692"/>
    <w:rPr>
      <w:i/>
      <w:iCs/>
      <w:color w:val="0F4761" w:themeColor="accent1" w:themeShade="BF"/>
      <w:lang w:val="fr-FR"/>
    </w:rPr>
  </w:style>
  <w:style w:type="character" w:styleId="IntenseReference">
    <w:name w:val="Intense Reference"/>
    <w:basedOn w:val="DefaultParagraphFont"/>
    <w:uiPriority w:val="32"/>
    <w:qFormat/>
    <w:rsid w:val="00971692"/>
    <w:rPr>
      <w:b/>
      <w:bCs/>
      <w:smallCaps/>
      <w:color w:val="0F4761" w:themeColor="accent1" w:themeShade="BF"/>
      <w:spacing w:val="5"/>
    </w:rPr>
  </w:style>
  <w:style w:type="paragraph" w:styleId="NormalWeb">
    <w:name w:val="Normal (Web)"/>
    <w:basedOn w:val="Normal"/>
    <w:uiPriority w:val="99"/>
    <w:semiHidden/>
    <w:unhideWhenUsed/>
    <w:rsid w:val="00971692"/>
    <w:pPr>
      <w:spacing w:before="100" w:beforeAutospacing="1" w:after="100" w:afterAutospacing="1"/>
    </w:pPr>
    <w:rPr>
      <w:rFonts w:ascii="Times New Roman" w:eastAsia="Times New Roman" w:hAnsi="Times New Roman" w:cs="Times New Roman"/>
      <w:kern w:val="0"/>
      <w:lang w:val="en-GB" w:eastAsia="en-GB"/>
      <w14:ligatures w14:val="none"/>
    </w:rPr>
  </w:style>
  <w:style w:type="paragraph" w:styleId="Footer">
    <w:name w:val="footer"/>
    <w:basedOn w:val="Normal"/>
    <w:link w:val="FooterChar"/>
    <w:uiPriority w:val="99"/>
    <w:unhideWhenUsed/>
    <w:rsid w:val="00515891"/>
    <w:pPr>
      <w:tabs>
        <w:tab w:val="center" w:pos="4513"/>
        <w:tab w:val="right" w:pos="9026"/>
      </w:tabs>
    </w:pPr>
  </w:style>
  <w:style w:type="character" w:customStyle="1" w:styleId="FooterChar">
    <w:name w:val="Footer Char"/>
    <w:basedOn w:val="DefaultParagraphFont"/>
    <w:link w:val="Footer"/>
    <w:uiPriority w:val="99"/>
    <w:rsid w:val="00515891"/>
    <w:rPr>
      <w:lang w:val="fr-FR"/>
    </w:rPr>
  </w:style>
  <w:style w:type="character" w:styleId="PageNumber">
    <w:name w:val="page number"/>
    <w:basedOn w:val="DefaultParagraphFont"/>
    <w:uiPriority w:val="99"/>
    <w:semiHidden/>
    <w:unhideWhenUsed/>
    <w:rsid w:val="00515891"/>
  </w:style>
  <w:style w:type="character" w:styleId="Hyperlink">
    <w:name w:val="Hyperlink"/>
    <w:basedOn w:val="DefaultParagraphFont"/>
    <w:uiPriority w:val="99"/>
    <w:unhideWhenUsed/>
    <w:rsid w:val="00515891"/>
    <w:rPr>
      <w:color w:val="467886" w:themeColor="hyperlink"/>
      <w:u w:val="single"/>
    </w:rPr>
  </w:style>
  <w:style w:type="character" w:styleId="UnresolvedMention">
    <w:name w:val="Unresolved Mention"/>
    <w:basedOn w:val="DefaultParagraphFont"/>
    <w:uiPriority w:val="99"/>
    <w:semiHidden/>
    <w:unhideWhenUsed/>
    <w:rsid w:val="0051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088149">
      <w:bodyDiv w:val="1"/>
      <w:marLeft w:val="0"/>
      <w:marRight w:val="0"/>
      <w:marTop w:val="0"/>
      <w:marBottom w:val="0"/>
      <w:divBdr>
        <w:top w:val="none" w:sz="0" w:space="0" w:color="auto"/>
        <w:left w:val="none" w:sz="0" w:space="0" w:color="auto"/>
        <w:bottom w:val="none" w:sz="0" w:space="0" w:color="auto"/>
        <w:right w:val="none" w:sz="0" w:space="0" w:color="auto"/>
      </w:divBdr>
      <w:divsChild>
        <w:div w:id="1176577146">
          <w:marLeft w:val="0"/>
          <w:marRight w:val="0"/>
          <w:marTop w:val="600"/>
          <w:marBottom w:val="0"/>
          <w:divBdr>
            <w:top w:val="none" w:sz="0" w:space="0" w:color="auto"/>
            <w:left w:val="none" w:sz="0" w:space="0" w:color="auto"/>
            <w:bottom w:val="none" w:sz="0" w:space="0" w:color="auto"/>
            <w:right w:val="none" w:sz="0" w:space="0" w:color="auto"/>
          </w:divBdr>
          <w:divsChild>
            <w:div w:id="759570586">
              <w:marLeft w:val="0"/>
              <w:marRight w:val="0"/>
              <w:marTop w:val="0"/>
              <w:marBottom w:val="0"/>
              <w:divBdr>
                <w:top w:val="none" w:sz="0" w:space="0" w:color="auto"/>
                <w:left w:val="none" w:sz="0" w:space="0" w:color="auto"/>
                <w:bottom w:val="none" w:sz="0" w:space="0" w:color="auto"/>
                <w:right w:val="none" w:sz="0" w:space="0" w:color="auto"/>
              </w:divBdr>
            </w:div>
          </w:divsChild>
        </w:div>
        <w:div w:id="2088187594">
          <w:marLeft w:val="0"/>
          <w:marRight w:val="0"/>
          <w:marTop w:val="600"/>
          <w:marBottom w:val="0"/>
          <w:divBdr>
            <w:top w:val="none" w:sz="0" w:space="0" w:color="auto"/>
            <w:left w:val="none" w:sz="0" w:space="0" w:color="auto"/>
            <w:bottom w:val="none" w:sz="0" w:space="0" w:color="auto"/>
            <w:right w:val="none" w:sz="0" w:space="0" w:color="auto"/>
          </w:divBdr>
        </w:div>
      </w:divsChild>
    </w:div>
    <w:div w:id="1866018444">
      <w:bodyDiv w:val="1"/>
      <w:marLeft w:val="0"/>
      <w:marRight w:val="0"/>
      <w:marTop w:val="0"/>
      <w:marBottom w:val="0"/>
      <w:divBdr>
        <w:top w:val="none" w:sz="0" w:space="0" w:color="auto"/>
        <w:left w:val="none" w:sz="0" w:space="0" w:color="auto"/>
        <w:bottom w:val="none" w:sz="0" w:space="0" w:color="auto"/>
        <w:right w:val="none" w:sz="0" w:space="0" w:color="auto"/>
      </w:divBdr>
      <w:divsChild>
        <w:div w:id="1621112530">
          <w:marLeft w:val="0"/>
          <w:marRight w:val="0"/>
          <w:marTop w:val="0"/>
          <w:marBottom w:val="0"/>
          <w:divBdr>
            <w:top w:val="none" w:sz="0" w:space="0" w:color="auto"/>
            <w:left w:val="none" w:sz="0" w:space="0" w:color="auto"/>
            <w:bottom w:val="none" w:sz="0" w:space="0" w:color="auto"/>
            <w:right w:val="none" w:sz="0" w:space="0" w:color="auto"/>
          </w:divBdr>
          <w:divsChild>
            <w:div w:id="1062949684">
              <w:marLeft w:val="0"/>
              <w:marRight w:val="0"/>
              <w:marTop w:val="0"/>
              <w:marBottom w:val="0"/>
              <w:divBdr>
                <w:top w:val="none" w:sz="0" w:space="0" w:color="auto"/>
                <w:left w:val="none" w:sz="0" w:space="0" w:color="auto"/>
                <w:bottom w:val="none" w:sz="0" w:space="0" w:color="auto"/>
                <w:right w:val="none" w:sz="0" w:space="0" w:color="auto"/>
              </w:divBdr>
              <w:divsChild>
                <w:div w:id="657074641">
                  <w:marLeft w:val="0"/>
                  <w:marRight w:val="0"/>
                  <w:marTop w:val="0"/>
                  <w:marBottom w:val="0"/>
                  <w:divBdr>
                    <w:top w:val="none" w:sz="0" w:space="0" w:color="auto"/>
                    <w:left w:val="none" w:sz="0" w:space="0" w:color="auto"/>
                    <w:bottom w:val="none" w:sz="0" w:space="0" w:color="auto"/>
                    <w:right w:val="none" w:sz="0" w:space="0" w:color="auto"/>
                  </w:divBdr>
                </w:div>
              </w:divsChild>
            </w:div>
            <w:div w:id="2055613876">
              <w:marLeft w:val="0"/>
              <w:marRight w:val="0"/>
              <w:marTop w:val="0"/>
              <w:marBottom w:val="0"/>
              <w:divBdr>
                <w:top w:val="none" w:sz="0" w:space="0" w:color="auto"/>
                <w:left w:val="none" w:sz="0" w:space="0" w:color="auto"/>
                <w:bottom w:val="none" w:sz="0" w:space="0" w:color="auto"/>
                <w:right w:val="none" w:sz="0" w:space="0" w:color="auto"/>
              </w:divBdr>
              <w:divsChild>
                <w:div w:id="573472733">
                  <w:marLeft w:val="0"/>
                  <w:marRight w:val="0"/>
                  <w:marTop w:val="0"/>
                  <w:marBottom w:val="0"/>
                  <w:divBdr>
                    <w:top w:val="none" w:sz="0" w:space="0" w:color="auto"/>
                    <w:left w:val="none" w:sz="0" w:space="0" w:color="auto"/>
                    <w:bottom w:val="none" w:sz="0" w:space="0" w:color="auto"/>
                    <w:right w:val="none" w:sz="0" w:space="0" w:color="auto"/>
                  </w:divBdr>
                </w:div>
              </w:divsChild>
            </w:div>
            <w:div w:id="819926590">
              <w:marLeft w:val="0"/>
              <w:marRight w:val="0"/>
              <w:marTop w:val="0"/>
              <w:marBottom w:val="0"/>
              <w:divBdr>
                <w:top w:val="none" w:sz="0" w:space="0" w:color="auto"/>
                <w:left w:val="none" w:sz="0" w:space="0" w:color="auto"/>
                <w:bottom w:val="none" w:sz="0" w:space="0" w:color="auto"/>
                <w:right w:val="none" w:sz="0" w:space="0" w:color="auto"/>
              </w:divBdr>
              <w:divsChild>
                <w:div w:id="1847474268">
                  <w:marLeft w:val="0"/>
                  <w:marRight w:val="0"/>
                  <w:marTop w:val="0"/>
                  <w:marBottom w:val="0"/>
                  <w:divBdr>
                    <w:top w:val="none" w:sz="0" w:space="0" w:color="auto"/>
                    <w:left w:val="none" w:sz="0" w:space="0" w:color="auto"/>
                    <w:bottom w:val="none" w:sz="0" w:space="0" w:color="auto"/>
                    <w:right w:val="none" w:sz="0" w:space="0" w:color="auto"/>
                  </w:divBdr>
                </w:div>
              </w:divsChild>
            </w:div>
            <w:div w:id="8338708">
              <w:marLeft w:val="0"/>
              <w:marRight w:val="0"/>
              <w:marTop w:val="0"/>
              <w:marBottom w:val="0"/>
              <w:divBdr>
                <w:top w:val="none" w:sz="0" w:space="0" w:color="auto"/>
                <w:left w:val="none" w:sz="0" w:space="0" w:color="auto"/>
                <w:bottom w:val="none" w:sz="0" w:space="0" w:color="auto"/>
                <w:right w:val="none" w:sz="0" w:space="0" w:color="auto"/>
              </w:divBdr>
              <w:divsChild>
                <w:div w:id="1917981437">
                  <w:marLeft w:val="0"/>
                  <w:marRight w:val="0"/>
                  <w:marTop w:val="0"/>
                  <w:marBottom w:val="0"/>
                  <w:divBdr>
                    <w:top w:val="none" w:sz="0" w:space="0" w:color="auto"/>
                    <w:left w:val="none" w:sz="0" w:space="0" w:color="auto"/>
                    <w:bottom w:val="none" w:sz="0" w:space="0" w:color="auto"/>
                    <w:right w:val="none" w:sz="0" w:space="0" w:color="auto"/>
                  </w:divBdr>
                </w:div>
              </w:divsChild>
            </w:div>
            <w:div w:id="1430275025">
              <w:marLeft w:val="0"/>
              <w:marRight w:val="0"/>
              <w:marTop w:val="0"/>
              <w:marBottom w:val="0"/>
              <w:divBdr>
                <w:top w:val="none" w:sz="0" w:space="0" w:color="auto"/>
                <w:left w:val="none" w:sz="0" w:space="0" w:color="auto"/>
                <w:bottom w:val="none" w:sz="0" w:space="0" w:color="auto"/>
                <w:right w:val="none" w:sz="0" w:space="0" w:color="auto"/>
              </w:divBdr>
              <w:divsChild>
                <w:div w:id="590970427">
                  <w:marLeft w:val="0"/>
                  <w:marRight w:val="0"/>
                  <w:marTop w:val="0"/>
                  <w:marBottom w:val="0"/>
                  <w:divBdr>
                    <w:top w:val="none" w:sz="0" w:space="0" w:color="auto"/>
                    <w:left w:val="none" w:sz="0" w:space="0" w:color="auto"/>
                    <w:bottom w:val="none" w:sz="0" w:space="0" w:color="auto"/>
                    <w:right w:val="none" w:sz="0" w:space="0" w:color="auto"/>
                  </w:divBdr>
                  <w:divsChild>
                    <w:div w:id="10062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51259">
              <w:marLeft w:val="0"/>
              <w:marRight w:val="0"/>
              <w:marTop w:val="0"/>
              <w:marBottom w:val="0"/>
              <w:divBdr>
                <w:top w:val="none" w:sz="0" w:space="0" w:color="auto"/>
                <w:left w:val="none" w:sz="0" w:space="0" w:color="auto"/>
                <w:bottom w:val="none" w:sz="0" w:space="0" w:color="auto"/>
                <w:right w:val="none" w:sz="0" w:space="0" w:color="auto"/>
              </w:divBdr>
              <w:divsChild>
                <w:div w:id="1028599779">
                  <w:marLeft w:val="0"/>
                  <w:marRight w:val="0"/>
                  <w:marTop w:val="0"/>
                  <w:marBottom w:val="0"/>
                  <w:divBdr>
                    <w:top w:val="none" w:sz="0" w:space="0" w:color="auto"/>
                    <w:left w:val="none" w:sz="0" w:space="0" w:color="auto"/>
                    <w:bottom w:val="none" w:sz="0" w:space="0" w:color="auto"/>
                    <w:right w:val="none" w:sz="0" w:space="0" w:color="auto"/>
                  </w:divBdr>
                </w:div>
              </w:divsChild>
            </w:div>
            <w:div w:id="1026907388">
              <w:marLeft w:val="0"/>
              <w:marRight w:val="0"/>
              <w:marTop w:val="0"/>
              <w:marBottom w:val="0"/>
              <w:divBdr>
                <w:top w:val="none" w:sz="0" w:space="0" w:color="auto"/>
                <w:left w:val="none" w:sz="0" w:space="0" w:color="auto"/>
                <w:bottom w:val="none" w:sz="0" w:space="0" w:color="auto"/>
                <w:right w:val="none" w:sz="0" w:space="0" w:color="auto"/>
              </w:divBdr>
              <w:divsChild>
                <w:div w:id="2021276582">
                  <w:marLeft w:val="0"/>
                  <w:marRight w:val="0"/>
                  <w:marTop w:val="0"/>
                  <w:marBottom w:val="0"/>
                  <w:divBdr>
                    <w:top w:val="none" w:sz="0" w:space="0" w:color="auto"/>
                    <w:left w:val="none" w:sz="0" w:space="0" w:color="auto"/>
                    <w:bottom w:val="none" w:sz="0" w:space="0" w:color="auto"/>
                    <w:right w:val="none" w:sz="0" w:space="0" w:color="auto"/>
                  </w:divBdr>
                  <w:divsChild>
                    <w:div w:id="671374896">
                      <w:marLeft w:val="0"/>
                      <w:marRight w:val="0"/>
                      <w:marTop w:val="0"/>
                      <w:marBottom w:val="0"/>
                      <w:divBdr>
                        <w:top w:val="none" w:sz="0" w:space="0" w:color="auto"/>
                        <w:left w:val="none" w:sz="0" w:space="0" w:color="auto"/>
                        <w:bottom w:val="none" w:sz="0" w:space="0" w:color="auto"/>
                        <w:right w:val="none" w:sz="0" w:space="0" w:color="auto"/>
                      </w:divBdr>
                      <w:divsChild>
                        <w:div w:id="831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3111">
                  <w:marLeft w:val="0"/>
                  <w:marRight w:val="0"/>
                  <w:marTop w:val="0"/>
                  <w:marBottom w:val="0"/>
                  <w:divBdr>
                    <w:top w:val="none" w:sz="0" w:space="0" w:color="auto"/>
                    <w:left w:val="none" w:sz="0" w:space="0" w:color="auto"/>
                    <w:bottom w:val="none" w:sz="0" w:space="0" w:color="auto"/>
                    <w:right w:val="none" w:sz="0" w:space="0" w:color="auto"/>
                  </w:divBdr>
                  <w:divsChild>
                    <w:div w:id="538012508">
                      <w:marLeft w:val="0"/>
                      <w:marRight w:val="0"/>
                      <w:marTop w:val="0"/>
                      <w:marBottom w:val="0"/>
                      <w:divBdr>
                        <w:top w:val="none" w:sz="0" w:space="0" w:color="auto"/>
                        <w:left w:val="none" w:sz="0" w:space="0" w:color="auto"/>
                        <w:bottom w:val="none" w:sz="0" w:space="0" w:color="auto"/>
                        <w:right w:val="none" w:sz="0" w:space="0" w:color="auto"/>
                      </w:divBdr>
                      <w:divsChild>
                        <w:div w:id="91521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54968">
          <w:marLeft w:val="0"/>
          <w:marRight w:val="0"/>
          <w:marTop w:val="0"/>
          <w:marBottom w:val="0"/>
          <w:divBdr>
            <w:top w:val="none" w:sz="0" w:space="0" w:color="auto"/>
            <w:left w:val="none" w:sz="0" w:space="0" w:color="auto"/>
            <w:bottom w:val="none" w:sz="0" w:space="0" w:color="auto"/>
            <w:right w:val="none" w:sz="0" w:space="0" w:color="auto"/>
          </w:divBdr>
          <w:divsChild>
            <w:div w:id="589125675">
              <w:marLeft w:val="0"/>
              <w:marRight w:val="0"/>
              <w:marTop w:val="0"/>
              <w:marBottom w:val="0"/>
              <w:divBdr>
                <w:top w:val="none" w:sz="0" w:space="0" w:color="auto"/>
                <w:left w:val="none" w:sz="0" w:space="0" w:color="auto"/>
                <w:bottom w:val="none" w:sz="0" w:space="0" w:color="auto"/>
                <w:right w:val="none" w:sz="0" w:space="0" w:color="auto"/>
              </w:divBdr>
              <w:divsChild>
                <w:div w:id="922295552">
                  <w:marLeft w:val="0"/>
                  <w:marRight w:val="0"/>
                  <w:marTop w:val="0"/>
                  <w:marBottom w:val="0"/>
                  <w:divBdr>
                    <w:top w:val="none" w:sz="0" w:space="0" w:color="auto"/>
                    <w:left w:val="none" w:sz="0" w:space="0" w:color="auto"/>
                    <w:bottom w:val="none" w:sz="0" w:space="0" w:color="auto"/>
                    <w:right w:val="none" w:sz="0" w:space="0" w:color="auto"/>
                  </w:divBdr>
                </w:div>
              </w:divsChild>
            </w:div>
            <w:div w:id="867134553">
              <w:marLeft w:val="0"/>
              <w:marRight w:val="0"/>
              <w:marTop w:val="0"/>
              <w:marBottom w:val="0"/>
              <w:divBdr>
                <w:top w:val="none" w:sz="0" w:space="0" w:color="auto"/>
                <w:left w:val="none" w:sz="0" w:space="0" w:color="auto"/>
                <w:bottom w:val="none" w:sz="0" w:space="0" w:color="auto"/>
                <w:right w:val="none" w:sz="0" w:space="0" w:color="auto"/>
              </w:divBdr>
              <w:divsChild>
                <w:div w:id="80445436">
                  <w:marLeft w:val="0"/>
                  <w:marRight w:val="0"/>
                  <w:marTop w:val="0"/>
                  <w:marBottom w:val="0"/>
                  <w:divBdr>
                    <w:top w:val="none" w:sz="0" w:space="0" w:color="auto"/>
                    <w:left w:val="none" w:sz="0" w:space="0" w:color="auto"/>
                    <w:bottom w:val="none" w:sz="0" w:space="0" w:color="auto"/>
                    <w:right w:val="none" w:sz="0" w:space="0" w:color="auto"/>
                  </w:divBdr>
                  <w:divsChild>
                    <w:div w:id="513346968">
                      <w:marLeft w:val="0"/>
                      <w:marRight w:val="0"/>
                      <w:marTop w:val="0"/>
                      <w:marBottom w:val="0"/>
                      <w:divBdr>
                        <w:top w:val="none" w:sz="0" w:space="0" w:color="auto"/>
                        <w:left w:val="none" w:sz="0" w:space="0" w:color="auto"/>
                        <w:bottom w:val="none" w:sz="0" w:space="0" w:color="auto"/>
                        <w:right w:val="none" w:sz="0" w:space="0" w:color="auto"/>
                      </w:divBdr>
                    </w:div>
                  </w:divsChild>
                </w:div>
                <w:div w:id="867832727">
                  <w:marLeft w:val="0"/>
                  <w:marRight w:val="0"/>
                  <w:marTop w:val="0"/>
                  <w:marBottom w:val="0"/>
                  <w:divBdr>
                    <w:top w:val="none" w:sz="0" w:space="0" w:color="auto"/>
                    <w:left w:val="none" w:sz="0" w:space="0" w:color="auto"/>
                    <w:bottom w:val="none" w:sz="0" w:space="0" w:color="auto"/>
                    <w:right w:val="none" w:sz="0" w:space="0" w:color="auto"/>
                  </w:divBdr>
                  <w:divsChild>
                    <w:div w:id="111442417">
                      <w:marLeft w:val="0"/>
                      <w:marRight w:val="0"/>
                      <w:marTop w:val="0"/>
                      <w:marBottom w:val="0"/>
                      <w:divBdr>
                        <w:top w:val="none" w:sz="0" w:space="0" w:color="auto"/>
                        <w:left w:val="none" w:sz="0" w:space="0" w:color="auto"/>
                        <w:bottom w:val="none" w:sz="0" w:space="0" w:color="auto"/>
                        <w:right w:val="none" w:sz="0" w:space="0" w:color="auto"/>
                      </w:divBdr>
                    </w:div>
                  </w:divsChild>
                </w:div>
                <w:div w:id="933854771">
                  <w:marLeft w:val="0"/>
                  <w:marRight w:val="0"/>
                  <w:marTop w:val="0"/>
                  <w:marBottom w:val="0"/>
                  <w:divBdr>
                    <w:top w:val="none" w:sz="0" w:space="0" w:color="auto"/>
                    <w:left w:val="none" w:sz="0" w:space="0" w:color="auto"/>
                    <w:bottom w:val="none" w:sz="0" w:space="0" w:color="auto"/>
                    <w:right w:val="none" w:sz="0" w:space="0" w:color="auto"/>
                  </w:divBdr>
                  <w:divsChild>
                    <w:div w:id="630281890">
                      <w:marLeft w:val="0"/>
                      <w:marRight w:val="0"/>
                      <w:marTop w:val="0"/>
                      <w:marBottom w:val="0"/>
                      <w:divBdr>
                        <w:top w:val="none" w:sz="0" w:space="0" w:color="auto"/>
                        <w:left w:val="none" w:sz="0" w:space="0" w:color="auto"/>
                        <w:bottom w:val="none" w:sz="0" w:space="0" w:color="auto"/>
                        <w:right w:val="none" w:sz="0" w:space="0" w:color="auto"/>
                      </w:divBdr>
                    </w:div>
                  </w:divsChild>
                </w:div>
                <w:div w:id="857739974">
                  <w:marLeft w:val="0"/>
                  <w:marRight w:val="0"/>
                  <w:marTop w:val="0"/>
                  <w:marBottom w:val="0"/>
                  <w:divBdr>
                    <w:top w:val="none" w:sz="0" w:space="0" w:color="auto"/>
                    <w:left w:val="none" w:sz="0" w:space="0" w:color="auto"/>
                    <w:bottom w:val="none" w:sz="0" w:space="0" w:color="auto"/>
                    <w:right w:val="none" w:sz="0" w:space="0" w:color="auto"/>
                  </w:divBdr>
                  <w:divsChild>
                    <w:div w:id="126165082">
                      <w:marLeft w:val="0"/>
                      <w:marRight w:val="0"/>
                      <w:marTop w:val="0"/>
                      <w:marBottom w:val="0"/>
                      <w:divBdr>
                        <w:top w:val="none" w:sz="0" w:space="0" w:color="auto"/>
                        <w:left w:val="none" w:sz="0" w:space="0" w:color="auto"/>
                        <w:bottom w:val="none" w:sz="0" w:space="0" w:color="auto"/>
                        <w:right w:val="none" w:sz="0" w:space="0" w:color="auto"/>
                      </w:divBdr>
                    </w:div>
                  </w:divsChild>
                </w:div>
                <w:div w:id="964583706">
                  <w:marLeft w:val="0"/>
                  <w:marRight w:val="0"/>
                  <w:marTop w:val="0"/>
                  <w:marBottom w:val="0"/>
                  <w:divBdr>
                    <w:top w:val="none" w:sz="0" w:space="0" w:color="auto"/>
                    <w:left w:val="none" w:sz="0" w:space="0" w:color="auto"/>
                    <w:bottom w:val="none" w:sz="0" w:space="0" w:color="auto"/>
                    <w:right w:val="none" w:sz="0" w:space="0" w:color="auto"/>
                  </w:divBdr>
                  <w:divsChild>
                    <w:div w:id="1307933159">
                      <w:marLeft w:val="0"/>
                      <w:marRight w:val="0"/>
                      <w:marTop w:val="0"/>
                      <w:marBottom w:val="0"/>
                      <w:divBdr>
                        <w:top w:val="none" w:sz="0" w:space="0" w:color="auto"/>
                        <w:left w:val="none" w:sz="0" w:space="0" w:color="auto"/>
                        <w:bottom w:val="none" w:sz="0" w:space="0" w:color="auto"/>
                        <w:right w:val="none" w:sz="0" w:space="0" w:color="auto"/>
                      </w:divBdr>
                    </w:div>
                  </w:divsChild>
                </w:div>
                <w:div w:id="199633758">
                  <w:marLeft w:val="0"/>
                  <w:marRight w:val="0"/>
                  <w:marTop w:val="0"/>
                  <w:marBottom w:val="0"/>
                  <w:divBdr>
                    <w:top w:val="none" w:sz="0" w:space="0" w:color="auto"/>
                    <w:left w:val="none" w:sz="0" w:space="0" w:color="auto"/>
                    <w:bottom w:val="none" w:sz="0" w:space="0" w:color="auto"/>
                    <w:right w:val="none" w:sz="0" w:space="0" w:color="auto"/>
                  </w:divBdr>
                  <w:divsChild>
                    <w:div w:id="1305349151">
                      <w:marLeft w:val="0"/>
                      <w:marRight w:val="0"/>
                      <w:marTop w:val="0"/>
                      <w:marBottom w:val="0"/>
                      <w:divBdr>
                        <w:top w:val="none" w:sz="0" w:space="0" w:color="auto"/>
                        <w:left w:val="none" w:sz="0" w:space="0" w:color="auto"/>
                        <w:bottom w:val="none" w:sz="0" w:space="0" w:color="auto"/>
                        <w:right w:val="none" w:sz="0" w:space="0" w:color="auto"/>
                      </w:divBdr>
                    </w:div>
                  </w:divsChild>
                </w:div>
                <w:div w:id="165480403">
                  <w:marLeft w:val="0"/>
                  <w:marRight w:val="0"/>
                  <w:marTop w:val="0"/>
                  <w:marBottom w:val="0"/>
                  <w:divBdr>
                    <w:top w:val="none" w:sz="0" w:space="0" w:color="auto"/>
                    <w:left w:val="none" w:sz="0" w:space="0" w:color="auto"/>
                    <w:bottom w:val="none" w:sz="0" w:space="0" w:color="auto"/>
                    <w:right w:val="none" w:sz="0" w:space="0" w:color="auto"/>
                  </w:divBdr>
                  <w:divsChild>
                    <w:div w:id="1320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514">
              <w:marLeft w:val="0"/>
              <w:marRight w:val="0"/>
              <w:marTop w:val="0"/>
              <w:marBottom w:val="0"/>
              <w:divBdr>
                <w:top w:val="none" w:sz="0" w:space="0" w:color="auto"/>
                <w:left w:val="none" w:sz="0" w:space="0" w:color="auto"/>
                <w:bottom w:val="none" w:sz="0" w:space="0" w:color="auto"/>
                <w:right w:val="none" w:sz="0" w:space="0" w:color="auto"/>
              </w:divBdr>
              <w:divsChild>
                <w:div w:id="856039458">
                  <w:marLeft w:val="0"/>
                  <w:marRight w:val="0"/>
                  <w:marTop w:val="0"/>
                  <w:marBottom w:val="0"/>
                  <w:divBdr>
                    <w:top w:val="none" w:sz="0" w:space="0" w:color="auto"/>
                    <w:left w:val="none" w:sz="0" w:space="0" w:color="auto"/>
                    <w:bottom w:val="none" w:sz="0" w:space="0" w:color="auto"/>
                    <w:right w:val="none" w:sz="0" w:space="0" w:color="auto"/>
                  </w:divBdr>
                </w:div>
              </w:divsChild>
            </w:div>
            <w:div w:id="1155874175">
              <w:marLeft w:val="0"/>
              <w:marRight w:val="0"/>
              <w:marTop w:val="0"/>
              <w:marBottom w:val="0"/>
              <w:divBdr>
                <w:top w:val="none" w:sz="0" w:space="0" w:color="auto"/>
                <w:left w:val="none" w:sz="0" w:space="0" w:color="auto"/>
                <w:bottom w:val="none" w:sz="0" w:space="0" w:color="auto"/>
                <w:right w:val="none" w:sz="0" w:space="0" w:color="auto"/>
              </w:divBdr>
              <w:divsChild>
                <w:div w:id="966085210">
                  <w:marLeft w:val="0"/>
                  <w:marRight w:val="0"/>
                  <w:marTop w:val="0"/>
                  <w:marBottom w:val="0"/>
                  <w:divBdr>
                    <w:top w:val="none" w:sz="0" w:space="0" w:color="auto"/>
                    <w:left w:val="none" w:sz="0" w:space="0" w:color="auto"/>
                    <w:bottom w:val="none" w:sz="0" w:space="0" w:color="auto"/>
                    <w:right w:val="none" w:sz="0" w:space="0" w:color="auto"/>
                  </w:divBdr>
                  <w:divsChild>
                    <w:div w:id="1754467907">
                      <w:marLeft w:val="0"/>
                      <w:marRight w:val="0"/>
                      <w:marTop w:val="0"/>
                      <w:marBottom w:val="0"/>
                      <w:divBdr>
                        <w:top w:val="none" w:sz="0" w:space="0" w:color="auto"/>
                        <w:left w:val="none" w:sz="0" w:space="0" w:color="auto"/>
                        <w:bottom w:val="none" w:sz="0" w:space="0" w:color="auto"/>
                        <w:right w:val="none" w:sz="0" w:space="0" w:color="auto"/>
                      </w:divBdr>
                    </w:div>
                  </w:divsChild>
                </w:div>
                <w:div w:id="76942268">
                  <w:marLeft w:val="0"/>
                  <w:marRight w:val="0"/>
                  <w:marTop w:val="0"/>
                  <w:marBottom w:val="0"/>
                  <w:divBdr>
                    <w:top w:val="none" w:sz="0" w:space="0" w:color="auto"/>
                    <w:left w:val="none" w:sz="0" w:space="0" w:color="auto"/>
                    <w:bottom w:val="none" w:sz="0" w:space="0" w:color="auto"/>
                    <w:right w:val="none" w:sz="0" w:space="0" w:color="auto"/>
                  </w:divBdr>
                  <w:divsChild>
                    <w:div w:id="2143108474">
                      <w:marLeft w:val="0"/>
                      <w:marRight w:val="0"/>
                      <w:marTop w:val="0"/>
                      <w:marBottom w:val="0"/>
                      <w:divBdr>
                        <w:top w:val="none" w:sz="0" w:space="0" w:color="auto"/>
                        <w:left w:val="none" w:sz="0" w:space="0" w:color="auto"/>
                        <w:bottom w:val="none" w:sz="0" w:space="0" w:color="auto"/>
                        <w:right w:val="none" w:sz="0" w:space="0" w:color="auto"/>
                      </w:divBdr>
                    </w:div>
                  </w:divsChild>
                </w:div>
                <w:div w:id="812941242">
                  <w:marLeft w:val="0"/>
                  <w:marRight w:val="0"/>
                  <w:marTop w:val="0"/>
                  <w:marBottom w:val="0"/>
                  <w:divBdr>
                    <w:top w:val="none" w:sz="0" w:space="0" w:color="auto"/>
                    <w:left w:val="none" w:sz="0" w:space="0" w:color="auto"/>
                    <w:bottom w:val="none" w:sz="0" w:space="0" w:color="auto"/>
                    <w:right w:val="none" w:sz="0" w:space="0" w:color="auto"/>
                  </w:divBdr>
                  <w:divsChild>
                    <w:div w:id="1130628331">
                      <w:marLeft w:val="0"/>
                      <w:marRight w:val="0"/>
                      <w:marTop w:val="0"/>
                      <w:marBottom w:val="0"/>
                      <w:divBdr>
                        <w:top w:val="none" w:sz="0" w:space="0" w:color="auto"/>
                        <w:left w:val="none" w:sz="0" w:space="0" w:color="auto"/>
                        <w:bottom w:val="none" w:sz="0" w:space="0" w:color="auto"/>
                        <w:right w:val="none" w:sz="0" w:space="0" w:color="auto"/>
                      </w:divBdr>
                    </w:div>
                  </w:divsChild>
                </w:div>
                <w:div w:id="1861582342">
                  <w:marLeft w:val="0"/>
                  <w:marRight w:val="0"/>
                  <w:marTop w:val="0"/>
                  <w:marBottom w:val="0"/>
                  <w:divBdr>
                    <w:top w:val="none" w:sz="0" w:space="0" w:color="auto"/>
                    <w:left w:val="none" w:sz="0" w:space="0" w:color="auto"/>
                    <w:bottom w:val="none" w:sz="0" w:space="0" w:color="auto"/>
                    <w:right w:val="none" w:sz="0" w:space="0" w:color="auto"/>
                  </w:divBdr>
                  <w:divsChild>
                    <w:div w:id="996689948">
                      <w:marLeft w:val="0"/>
                      <w:marRight w:val="0"/>
                      <w:marTop w:val="0"/>
                      <w:marBottom w:val="0"/>
                      <w:divBdr>
                        <w:top w:val="none" w:sz="0" w:space="0" w:color="auto"/>
                        <w:left w:val="none" w:sz="0" w:space="0" w:color="auto"/>
                        <w:bottom w:val="none" w:sz="0" w:space="0" w:color="auto"/>
                        <w:right w:val="none" w:sz="0" w:space="0" w:color="auto"/>
                      </w:divBdr>
                    </w:div>
                  </w:divsChild>
                </w:div>
                <w:div w:id="1923222637">
                  <w:marLeft w:val="0"/>
                  <w:marRight w:val="0"/>
                  <w:marTop w:val="0"/>
                  <w:marBottom w:val="0"/>
                  <w:divBdr>
                    <w:top w:val="none" w:sz="0" w:space="0" w:color="auto"/>
                    <w:left w:val="none" w:sz="0" w:space="0" w:color="auto"/>
                    <w:bottom w:val="none" w:sz="0" w:space="0" w:color="auto"/>
                    <w:right w:val="none" w:sz="0" w:space="0" w:color="auto"/>
                  </w:divBdr>
                  <w:divsChild>
                    <w:div w:id="1552960847">
                      <w:marLeft w:val="0"/>
                      <w:marRight w:val="0"/>
                      <w:marTop w:val="0"/>
                      <w:marBottom w:val="0"/>
                      <w:divBdr>
                        <w:top w:val="none" w:sz="0" w:space="0" w:color="auto"/>
                        <w:left w:val="none" w:sz="0" w:space="0" w:color="auto"/>
                        <w:bottom w:val="none" w:sz="0" w:space="0" w:color="auto"/>
                        <w:right w:val="none" w:sz="0" w:space="0" w:color="auto"/>
                      </w:divBdr>
                    </w:div>
                  </w:divsChild>
                </w:div>
                <w:div w:id="1971813350">
                  <w:marLeft w:val="0"/>
                  <w:marRight w:val="0"/>
                  <w:marTop w:val="0"/>
                  <w:marBottom w:val="0"/>
                  <w:divBdr>
                    <w:top w:val="none" w:sz="0" w:space="0" w:color="auto"/>
                    <w:left w:val="none" w:sz="0" w:space="0" w:color="auto"/>
                    <w:bottom w:val="none" w:sz="0" w:space="0" w:color="auto"/>
                    <w:right w:val="none" w:sz="0" w:space="0" w:color="auto"/>
                  </w:divBdr>
                  <w:divsChild>
                    <w:div w:id="8202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6089">
              <w:marLeft w:val="0"/>
              <w:marRight w:val="0"/>
              <w:marTop w:val="0"/>
              <w:marBottom w:val="0"/>
              <w:divBdr>
                <w:top w:val="none" w:sz="0" w:space="0" w:color="auto"/>
                <w:left w:val="none" w:sz="0" w:space="0" w:color="auto"/>
                <w:bottom w:val="none" w:sz="0" w:space="0" w:color="auto"/>
                <w:right w:val="none" w:sz="0" w:space="0" w:color="auto"/>
              </w:divBdr>
              <w:divsChild>
                <w:div w:id="962223926">
                  <w:marLeft w:val="0"/>
                  <w:marRight w:val="0"/>
                  <w:marTop w:val="0"/>
                  <w:marBottom w:val="0"/>
                  <w:divBdr>
                    <w:top w:val="none" w:sz="0" w:space="0" w:color="auto"/>
                    <w:left w:val="none" w:sz="0" w:space="0" w:color="auto"/>
                    <w:bottom w:val="none" w:sz="0" w:space="0" w:color="auto"/>
                    <w:right w:val="none" w:sz="0" w:space="0" w:color="auto"/>
                  </w:divBdr>
                </w:div>
              </w:divsChild>
            </w:div>
            <w:div w:id="190995438">
              <w:marLeft w:val="0"/>
              <w:marRight w:val="0"/>
              <w:marTop w:val="0"/>
              <w:marBottom w:val="0"/>
              <w:divBdr>
                <w:top w:val="none" w:sz="0" w:space="0" w:color="auto"/>
                <w:left w:val="none" w:sz="0" w:space="0" w:color="auto"/>
                <w:bottom w:val="none" w:sz="0" w:space="0" w:color="auto"/>
                <w:right w:val="none" w:sz="0" w:space="0" w:color="auto"/>
              </w:divBdr>
              <w:divsChild>
                <w:div w:id="630328575">
                  <w:marLeft w:val="0"/>
                  <w:marRight w:val="0"/>
                  <w:marTop w:val="0"/>
                  <w:marBottom w:val="0"/>
                  <w:divBdr>
                    <w:top w:val="none" w:sz="0" w:space="0" w:color="auto"/>
                    <w:left w:val="none" w:sz="0" w:space="0" w:color="auto"/>
                    <w:bottom w:val="none" w:sz="0" w:space="0" w:color="auto"/>
                    <w:right w:val="none" w:sz="0" w:space="0" w:color="auto"/>
                  </w:divBdr>
                </w:div>
              </w:divsChild>
            </w:div>
            <w:div w:id="688067287">
              <w:marLeft w:val="0"/>
              <w:marRight w:val="0"/>
              <w:marTop w:val="0"/>
              <w:marBottom w:val="0"/>
              <w:divBdr>
                <w:top w:val="none" w:sz="0" w:space="0" w:color="auto"/>
                <w:left w:val="none" w:sz="0" w:space="0" w:color="auto"/>
                <w:bottom w:val="none" w:sz="0" w:space="0" w:color="auto"/>
                <w:right w:val="none" w:sz="0" w:space="0" w:color="auto"/>
              </w:divBdr>
              <w:divsChild>
                <w:div w:id="1415930484">
                  <w:marLeft w:val="0"/>
                  <w:marRight w:val="0"/>
                  <w:marTop w:val="0"/>
                  <w:marBottom w:val="0"/>
                  <w:divBdr>
                    <w:top w:val="none" w:sz="0" w:space="0" w:color="auto"/>
                    <w:left w:val="none" w:sz="0" w:space="0" w:color="auto"/>
                    <w:bottom w:val="none" w:sz="0" w:space="0" w:color="auto"/>
                    <w:right w:val="none" w:sz="0" w:space="0" w:color="auto"/>
                  </w:divBdr>
                </w:div>
              </w:divsChild>
            </w:div>
            <w:div w:id="1384138643">
              <w:marLeft w:val="0"/>
              <w:marRight w:val="0"/>
              <w:marTop w:val="0"/>
              <w:marBottom w:val="0"/>
              <w:divBdr>
                <w:top w:val="none" w:sz="0" w:space="0" w:color="auto"/>
                <w:left w:val="none" w:sz="0" w:space="0" w:color="auto"/>
                <w:bottom w:val="none" w:sz="0" w:space="0" w:color="auto"/>
                <w:right w:val="none" w:sz="0" w:space="0" w:color="auto"/>
              </w:divBdr>
              <w:divsChild>
                <w:div w:id="1075511962">
                  <w:marLeft w:val="0"/>
                  <w:marRight w:val="0"/>
                  <w:marTop w:val="0"/>
                  <w:marBottom w:val="0"/>
                  <w:divBdr>
                    <w:top w:val="none" w:sz="0" w:space="0" w:color="auto"/>
                    <w:left w:val="none" w:sz="0" w:space="0" w:color="auto"/>
                    <w:bottom w:val="none" w:sz="0" w:space="0" w:color="auto"/>
                    <w:right w:val="none" w:sz="0" w:space="0" w:color="auto"/>
                  </w:divBdr>
                  <w:divsChild>
                    <w:div w:id="11259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4721">
          <w:marLeft w:val="0"/>
          <w:marRight w:val="0"/>
          <w:marTop w:val="0"/>
          <w:marBottom w:val="0"/>
          <w:divBdr>
            <w:top w:val="none" w:sz="0" w:space="0" w:color="auto"/>
            <w:left w:val="none" w:sz="0" w:space="0" w:color="auto"/>
            <w:bottom w:val="none" w:sz="0" w:space="0" w:color="auto"/>
            <w:right w:val="none" w:sz="0" w:space="0" w:color="auto"/>
          </w:divBdr>
          <w:divsChild>
            <w:div w:id="808209978">
              <w:marLeft w:val="0"/>
              <w:marRight w:val="0"/>
              <w:marTop w:val="0"/>
              <w:marBottom w:val="0"/>
              <w:divBdr>
                <w:top w:val="none" w:sz="0" w:space="0" w:color="auto"/>
                <w:left w:val="none" w:sz="0" w:space="0" w:color="auto"/>
                <w:bottom w:val="none" w:sz="0" w:space="0" w:color="auto"/>
                <w:right w:val="none" w:sz="0" w:space="0" w:color="auto"/>
              </w:divBdr>
              <w:divsChild>
                <w:div w:id="1650789728">
                  <w:marLeft w:val="0"/>
                  <w:marRight w:val="0"/>
                  <w:marTop w:val="0"/>
                  <w:marBottom w:val="0"/>
                  <w:divBdr>
                    <w:top w:val="none" w:sz="0" w:space="0" w:color="auto"/>
                    <w:left w:val="none" w:sz="0" w:space="0" w:color="auto"/>
                    <w:bottom w:val="none" w:sz="0" w:space="0" w:color="auto"/>
                    <w:right w:val="none" w:sz="0" w:space="0" w:color="auto"/>
                  </w:divBdr>
                  <w:divsChild>
                    <w:div w:id="18213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0143">
              <w:marLeft w:val="0"/>
              <w:marRight w:val="0"/>
              <w:marTop w:val="0"/>
              <w:marBottom w:val="0"/>
              <w:divBdr>
                <w:top w:val="none" w:sz="0" w:space="0" w:color="auto"/>
                <w:left w:val="none" w:sz="0" w:space="0" w:color="auto"/>
                <w:bottom w:val="none" w:sz="0" w:space="0" w:color="auto"/>
                <w:right w:val="none" w:sz="0" w:space="0" w:color="auto"/>
              </w:divBdr>
              <w:divsChild>
                <w:div w:id="678969368">
                  <w:marLeft w:val="0"/>
                  <w:marRight w:val="0"/>
                  <w:marTop w:val="0"/>
                  <w:marBottom w:val="0"/>
                  <w:divBdr>
                    <w:top w:val="none" w:sz="0" w:space="0" w:color="auto"/>
                    <w:left w:val="none" w:sz="0" w:space="0" w:color="auto"/>
                    <w:bottom w:val="none" w:sz="0" w:space="0" w:color="auto"/>
                    <w:right w:val="none" w:sz="0" w:space="0" w:color="auto"/>
                  </w:divBdr>
                </w:div>
              </w:divsChild>
            </w:div>
            <w:div w:id="13845301">
              <w:marLeft w:val="0"/>
              <w:marRight w:val="0"/>
              <w:marTop w:val="0"/>
              <w:marBottom w:val="0"/>
              <w:divBdr>
                <w:top w:val="none" w:sz="0" w:space="0" w:color="auto"/>
                <w:left w:val="none" w:sz="0" w:space="0" w:color="auto"/>
                <w:bottom w:val="none" w:sz="0" w:space="0" w:color="auto"/>
                <w:right w:val="none" w:sz="0" w:space="0" w:color="auto"/>
              </w:divBdr>
              <w:divsChild>
                <w:div w:id="1262686992">
                  <w:marLeft w:val="0"/>
                  <w:marRight w:val="0"/>
                  <w:marTop w:val="0"/>
                  <w:marBottom w:val="0"/>
                  <w:divBdr>
                    <w:top w:val="none" w:sz="0" w:space="0" w:color="auto"/>
                    <w:left w:val="none" w:sz="0" w:space="0" w:color="auto"/>
                    <w:bottom w:val="none" w:sz="0" w:space="0" w:color="auto"/>
                    <w:right w:val="none" w:sz="0" w:space="0" w:color="auto"/>
                  </w:divBdr>
                  <w:divsChild>
                    <w:div w:id="1937205948">
                      <w:marLeft w:val="0"/>
                      <w:marRight w:val="0"/>
                      <w:marTop w:val="0"/>
                      <w:marBottom w:val="0"/>
                      <w:divBdr>
                        <w:top w:val="none" w:sz="0" w:space="0" w:color="auto"/>
                        <w:left w:val="none" w:sz="0" w:space="0" w:color="auto"/>
                        <w:bottom w:val="none" w:sz="0" w:space="0" w:color="auto"/>
                        <w:right w:val="none" w:sz="0" w:space="0" w:color="auto"/>
                      </w:divBdr>
                      <w:divsChild>
                        <w:div w:id="14980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65">
                  <w:marLeft w:val="0"/>
                  <w:marRight w:val="0"/>
                  <w:marTop w:val="0"/>
                  <w:marBottom w:val="0"/>
                  <w:divBdr>
                    <w:top w:val="none" w:sz="0" w:space="0" w:color="auto"/>
                    <w:left w:val="none" w:sz="0" w:space="0" w:color="auto"/>
                    <w:bottom w:val="none" w:sz="0" w:space="0" w:color="auto"/>
                    <w:right w:val="none" w:sz="0" w:space="0" w:color="auto"/>
                  </w:divBdr>
                  <w:divsChild>
                    <w:div w:id="518012545">
                      <w:marLeft w:val="0"/>
                      <w:marRight w:val="0"/>
                      <w:marTop w:val="0"/>
                      <w:marBottom w:val="0"/>
                      <w:divBdr>
                        <w:top w:val="none" w:sz="0" w:space="0" w:color="auto"/>
                        <w:left w:val="none" w:sz="0" w:space="0" w:color="auto"/>
                        <w:bottom w:val="none" w:sz="0" w:space="0" w:color="auto"/>
                        <w:right w:val="none" w:sz="0" w:space="0" w:color="auto"/>
                      </w:divBdr>
                      <w:divsChild>
                        <w:div w:id="15979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29410">
          <w:marLeft w:val="0"/>
          <w:marRight w:val="0"/>
          <w:marTop w:val="0"/>
          <w:marBottom w:val="0"/>
          <w:divBdr>
            <w:top w:val="none" w:sz="0" w:space="0" w:color="auto"/>
            <w:left w:val="none" w:sz="0" w:space="0" w:color="auto"/>
            <w:bottom w:val="none" w:sz="0" w:space="0" w:color="auto"/>
            <w:right w:val="none" w:sz="0" w:space="0" w:color="auto"/>
          </w:divBdr>
          <w:divsChild>
            <w:div w:id="644433478">
              <w:marLeft w:val="0"/>
              <w:marRight w:val="0"/>
              <w:marTop w:val="0"/>
              <w:marBottom w:val="0"/>
              <w:divBdr>
                <w:top w:val="none" w:sz="0" w:space="0" w:color="auto"/>
                <w:left w:val="none" w:sz="0" w:space="0" w:color="auto"/>
                <w:bottom w:val="none" w:sz="0" w:space="0" w:color="auto"/>
                <w:right w:val="none" w:sz="0" w:space="0" w:color="auto"/>
              </w:divBdr>
              <w:divsChild>
                <w:div w:id="1419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daunton@cambridge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Jobson</dc:creator>
  <cp:keywords/>
  <dc:description/>
  <cp:lastModifiedBy>Sam Chambers-Turner</cp:lastModifiedBy>
  <cp:revision>2</cp:revision>
  <cp:lastPrinted>2024-05-08T17:01:00Z</cp:lastPrinted>
  <dcterms:created xsi:type="dcterms:W3CDTF">2024-05-09T09:01:00Z</dcterms:created>
  <dcterms:modified xsi:type="dcterms:W3CDTF">2024-05-09T09:01:00Z</dcterms:modified>
</cp:coreProperties>
</file>