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234D" w14:textId="7E748838" w:rsidR="009D37F1" w:rsidRPr="00D92B2F" w:rsidRDefault="00D92B2F">
      <w:pPr>
        <w:rPr>
          <w:rFonts w:cstheme="minorHAnsi"/>
          <w:sz w:val="20"/>
          <w:szCs w:val="20"/>
        </w:rPr>
      </w:pPr>
      <w:r w:rsidRPr="00D92B2F">
        <w:rPr>
          <w:rFonts w:cstheme="minorHAnsi"/>
          <w:sz w:val="20"/>
          <w:szCs w:val="20"/>
        </w:rPr>
        <w:t>Sports Club</w:t>
      </w:r>
    </w:p>
    <w:p w14:paraId="53254773" w14:textId="5832F5D2" w:rsidR="00D92B2F" w:rsidRPr="00D92B2F" w:rsidRDefault="00D92B2F">
      <w:pPr>
        <w:rPr>
          <w:rFonts w:cstheme="minorHAnsi"/>
          <w:sz w:val="20"/>
          <w:szCs w:val="20"/>
        </w:rPr>
      </w:pPr>
    </w:p>
    <w:p w14:paraId="360D5A79" w14:textId="3D4E5963" w:rsidR="00D92B2F" w:rsidRPr="00D92B2F" w:rsidRDefault="00D92B2F">
      <w:pPr>
        <w:rPr>
          <w:rFonts w:cstheme="minorHAnsi"/>
          <w:sz w:val="20"/>
          <w:szCs w:val="20"/>
        </w:rPr>
      </w:pPr>
      <w:r w:rsidRPr="00D92B2F">
        <w:rPr>
          <w:rFonts w:cstheme="minorHAnsi"/>
          <w:color w:val="2C363A"/>
          <w:sz w:val="20"/>
          <w:szCs w:val="20"/>
        </w:rPr>
        <w:t>Questionnaire: Please return this form by email to Sam Chambers Turner</w:t>
      </w:r>
      <w:r w:rsidRPr="00D92B2F">
        <w:rPr>
          <w:rFonts w:cstheme="minorHAnsi"/>
          <w:color w:val="2C363A"/>
          <w:sz w:val="20"/>
          <w:szCs w:val="20"/>
        </w:rPr>
        <w:br/>
        <w:t>at </w:t>
      </w:r>
      <w:hyperlink r:id="rId4" w:history="1">
        <w:r w:rsidRPr="00D92B2F">
          <w:rPr>
            <w:rStyle w:val="Hyperlink"/>
            <w:rFonts w:cstheme="minorHAnsi"/>
            <w:color w:val="00ACFF"/>
            <w:sz w:val="20"/>
            <w:szCs w:val="20"/>
          </w:rPr>
          <w:t>clerkgw@wilbrahams.co.uk</w:t>
        </w:r>
      </w:hyperlink>
      <w:r w:rsidRPr="00D92B2F">
        <w:rPr>
          <w:rFonts w:cstheme="minorHAnsi"/>
          <w:color w:val="2C363A"/>
          <w:sz w:val="20"/>
          <w:szCs w:val="20"/>
        </w:rPr>
        <w:t> by Friday 17th March. If you prefer to fill</w:t>
      </w:r>
      <w:r w:rsidRPr="00D92B2F">
        <w:rPr>
          <w:rFonts w:cstheme="minorHAnsi"/>
          <w:color w:val="2C363A"/>
          <w:sz w:val="20"/>
          <w:szCs w:val="20"/>
        </w:rPr>
        <w:br/>
        <w:t>in the form by hand, please return it to Hilary Burton at 25 Frog End.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Name of Organisation: Wilbrahams’ Sports Club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Approximate number of members 50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Are you able to attend the Annual Parish Meeting on 30th March at 7 pm?</w:t>
      </w:r>
      <w:r w:rsidRPr="00D92B2F">
        <w:rPr>
          <w:rFonts w:cstheme="minorHAnsi"/>
          <w:color w:val="2C363A"/>
          <w:sz w:val="20"/>
          <w:szCs w:val="20"/>
        </w:rPr>
        <w:br/>
        <w:t>Yes/No Yes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Please provide the name(s) of the representative who will be attending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 Roddy </w:t>
      </w:r>
      <w:proofErr w:type="spellStart"/>
      <w:r w:rsidRPr="00D92B2F">
        <w:rPr>
          <w:rFonts w:cstheme="minorHAnsi"/>
          <w:color w:val="2C363A"/>
          <w:sz w:val="20"/>
          <w:szCs w:val="20"/>
        </w:rPr>
        <w:t>Tippen</w:t>
      </w:r>
      <w:proofErr w:type="spellEnd"/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    * _ACHIEVEMENTS_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Please tell us about 3 achievements in the past year that you are most</w:t>
      </w:r>
      <w:r w:rsidRPr="00D92B2F">
        <w:rPr>
          <w:rFonts w:cstheme="minorHAnsi"/>
          <w:color w:val="2C363A"/>
          <w:sz w:val="20"/>
          <w:szCs w:val="20"/>
        </w:rPr>
        <w:br/>
        <w:t>proud of.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A)A superb performance by Wilbrahams’Cricket Club in 2022 to gain</w:t>
      </w:r>
      <w:r w:rsidRPr="00D92B2F">
        <w:rPr>
          <w:rFonts w:cstheme="minorHAnsi"/>
          <w:color w:val="2C363A"/>
          <w:sz w:val="20"/>
          <w:szCs w:val="20"/>
        </w:rPr>
        <w:br/>
        <w:t>promotion to Cambridgeshire Cricket Association Senior League Division1</w:t>
      </w:r>
      <w:r w:rsidRPr="00D92B2F">
        <w:rPr>
          <w:rFonts w:cstheme="minorHAnsi"/>
          <w:color w:val="2C363A"/>
          <w:sz w:val="20"/>
          <w:szCs w:val="20"/>
        </w:rPr>
        <w:br/>
        <w:t>where our little village club will be competing against very much bigger</w:t>
      </w:r>
      <w:r w:rsidRPr="00D92B2F">
        <w:rPr>
          <w:rFonts w:cstheme="minorHAnsi"/>
          <w:color w:val="2C363A"/>
          <w:sz w:val="20"/>
          <w:szCs w:val="20"/>
        </w:rPr>
        <w:br/>
        <w:t>clubs like Ely 1st XI and Royston 1st XI.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B)The relatively recently reformed Wilbrahams’ Football Club is</w:t>
      </w:r>
      <w:r w:rsidRPr="00D92B2F">
        <w:rPr>
          <w:rFonts w:cstheme="minorHAnsi"/>
          <w:color w:val="2C363A"/>
          <w:sz w:val="20"/>
          <w:szCs w:val="20"/>
        </w:rPr>
        <w:br/>
        <w:t>currently in third place in their league having won 12 of 16 league</w:t>
      </w:r>
      <w:r w:rsidRPr="00D92B2F">
        <w:rPr>
          <w:rFonts w:cstheme="minorHAnsi"/>
          <w:color w:val="2C363A"/>
          <w:sz w:val="20"/>
          <w:szCs w:val="20"/>
        </w:rPr>
        <w:br/>
        <w:t>matches so far.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C) Both the football and cricket clubs continue to be well supported</w:t>
      </w:r>
      <w:r w:rsidRPr="00D92B2F">
        <w:rPr>
          <w:rFonts w:cstheme="minorHAnsi"/>
          <w:color w:val="2C363A"/>
          <w:sz w:val="20"/>
          <w:szCs w:val="20"/>
        </w:rPr>
        <w:br/>
        <w:t>away as well as at home.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    * _MEMBERS_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Please tell us 3 things that a new member could expect from your</w:t>
      </w:r>
      <w:r w:rsidRPr="00D92B2F">
        <w:rPr>
          <w:rFonts w:cstheme="minorHAnsi"/>
          <w:color w:val="2C363A"/>
          <w:sz w:val="20"/>
          <w:szCs w:val="20"/>
        </w:rPr>
        <w:br/>
        <w:t>organisation.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    * A good standard of play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    * A warm welcome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    * Good facilities and a safe environment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    * _FORWARD PLANS_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Please tell us 3 things that your organisation would like to achieve</w:t>
      </w:r>
      <w:r w:rsidRPr="00D92B2F">
        <w:rPr>
          <w:rFonts w:cstheme="minorHAnsi"/>
          <w:color w:val="2C363A"/>
          <w:sz w:val="20"/>
          <w:szCs w:val="20"/>
        </w:rPr>
        <w:br/>
        <w:t>next year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A)The cricket club to survive in CCA Senior 1.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B)The football club to achieve promotion in 2022/23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C)To attract new members, especially to the cricket club where we have a</w:t>
      </w:r>
      <w:r w:rsidRPr="00D92B2F">
        <w:rPr>
          <w:rFonts w:cstheme="minorHAnsi"/>
          <w:color w:val="2C363A"/>
          <w:sz w:val="20"/>
          <w:szCs w:val="20"/>
        </w:rPr>
        <w:br/>
        <w:t>lack of youth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lastRenderedPageBreak/>
        <w:t>    * _And FINALLY _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Please tell us how the Parish Council or others could help your</w:t>
      </w:r>
      <w:r w:rsidRPr="00D92B2F">
        <w:rPr>
          <w:rFonts w:cstheme="minorHAnsi"/>
          <w:color w:val="2C363A"/>
          <w:sz w:val="20"/>
          <w:szCs w:val="20"/>
        </w:rPr>
        <w:br/>
        <w:t>organisation achieve these aims and provide any other information you</w:t>
      </w:r>
      <w:r w:rsidRPr="00D92B2F">
        <w:rPr>
          <w:rFonts w:cstheme="minorHAnsi"/>
          <w:color w:val="2C363A"/>
          <w:sz w:val="20"/>
          <w:szCs w:val="20"/>
        </w:rPr>
        <w:br/>
        <w:t>wish to include.</w:t>
      </w:r>
      <w:r w:rsidRPr="00D92B2F">
        <w:rPr>
          <w:rFonts w:cstheme="minorHAnsi"/>
          <w:color w:val="2C363A"/>
          <w:sz w:val="20"/>
          <w:szCs w:val="20"/>
        </w:rPr>
        <w:br/>
      </w:r>
      <w:r w:rsidRPr="00D92B2F">
        <w:rPr>
          <w:rFonts w:cstheme="minorHAnsi"/>
          <w:color w:val="2C363A"/>
          <w:sz w:val="20"/>
          <w:szCs w:val="20"/>
        </w:rPr>
        <w:br/>
        <w:t>  GWPC has already contributed to the Sports Club in recent years with</w:t>
      </w:r>
      <w:r w:rsidRPr="00D92B2F">
        <w:rPr>
          <w:rFonts w:cstheme="minorHAnsi"/>
          <w:color w:val="2C363A"/>
          <w:sz w:val="20"/>
          <w:szCs w:val="20"/>
        </w:rPr>
        <w:br/>
        <w:t>grants towards both the football goals and the cricket scoreboard. The</w:t>
      </w:r>
      <w:r w:rsidRPr="00D92B2F">
        <w:rPr>
          <w:rFonts w:cstheme="minorHAnsi"/>
          <w:color w:val="2C363A"/>
          <w:sz w:val="20"/>
          <w:szCs w:val="20"/>
        </w:rPr>
        <w:br/>
        <w:t>Memorial Hall Trustees and the Social Club have both also been very</w:t>
      </w:r>
      <w:r w:rsidRPr="00D92B2F">
        <w:rPr>
          <w:rFonts w:cstheme="minorHAnsi"/>
          <w:color w:val="2C363A"/>
          <w:sz w:val="20"/>
          <w:szCs w:val="20"/>
        </w:rPr>
        <w:br/>
        <w:t>supportive. Long may this continue. Our greatest challenge is to ensure</w:t>
      </w:r>
      <w:r w:rsidRPr="00D92B2F">
        <w:rPr>
          <w:rFonts w:cstheme="minorHAnsi"/>
          <w:color w:val="2C363A"/>
          <w:sz w:val="20"/>
          <w:szCs w:val="20"/>
        </w:rPr>
        <w:br/>
        <w:t>that sport is still played in the Wilbrahams in ten years time, and that</w:t>
      </w:r>
      <w:r w:rsidRPr="00D92B2F">
        <w:rPr>
          <w:rFonts w:cstheme="minorHAnsi"/>
          <w:color w:val="2C363A"/>
          <w:sz w:val="20"/>
          <w:szCs w:val="20"/>
        </w:rPr>
        <w:br/>
        <w:t>is largely dependent upon our youth wanting to take it up, and others</w:t>
      </w:r>
      <w:r w:rsidRPr="00D92B2F">
        <w:rPr>
          <w:rFonts w:cstheme="minorHAnsi"/>
          <w:color w:val="2C363A"/>
          <w:sz w:val="20"/>
          <w:szCs w:val="20"/>
        </w:rPr>
        <w:br/>
        <w:t>being prepared to coach and organise. If we have the </w:t>
      </w:r>
      <w:proofErr w:type="gramStart"/>
      <w:r w:rsidRPr="00D92B2F">
        <w:rPr>
          <w:rFonts w:cstheme="minorHAnsi"/>
          <w:color w:val="2C363A"/>
          <w:sz w:val="20"/>
          <w:szCs w:val="20"/>
        </w:rPr>
        <w:t>volunteers</w:t>
      </w:r>
      <w:proofErr w:type="gramEnd"/>
      <w:r w:rsidRPr="00D92B2F">
        <w:rPr>
          <w:rFonts w:cstheme="minorHAnsi"/>
          <w:color w:val="2C363A"/>
          <w:sz w:val="20"/>
          <w:szCs w:val="20"/>
        </w:rPr>
        <w:t> we can</w:t>
      </w:r>
      <w:r w:rsidRPr="00D92B2F">
        <w:rPr>
          <w:rFonts w:cstheme="minorHAnsi"/>
          <w:color w:val="2C363A"/>
          <w:sz w:val="20"/>
          <w:szCs w:val="20"/>
        </w:rPr>
        <w:br/>
        <w:t>arrange the rest.</w:t>
      </w:r>
    </w:p>
    <w:sectPr w:rsidR="00D92B2F" w:rsidRPr="00D92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2F"/>
    <w:rsid w:val="006D76FC"/>
    <w:rsid w:val="009A45BE"/>
    <w:rsid w:val="00D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164F6"/>
  <w15:chartTrackingRefBased/>
  <w15:docId w15:val="{1095506B-1D98-C343-B258-C62ACF69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gw@wilbraha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Burton</dc:creator>
  <cp:keywords/>
  <dc:description/>
  <cp:lastModifiedBy>H. Burton</cp:lastModifiedBy>
  <cp:revision>1</cp:revision>
  <dcterms:created xsi:type="dcterms:W3CDTF">2023-03-20T08:21:00Z</dcterms:created>
  <dcterms:modified xsi:type="dcterms:W3CDTF">2023-03-20T08:22:00Z</dcterms:modified>
</cp:coreProperties>
</file>